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20440E" w:rsidRDefault="00D81DBA" w:rsidP="00204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20440E" w:rsidRDefault="00417F00" w:rsidP="00204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20440E" w:rsidRDefault="00D81DBA" w:rsidP="00204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0E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2044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Default="00417F00" w:rsidP="00204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0E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4C4405" w:rsidRDefault="00AC5561" w:rsidP="002044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05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4C4405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20440E" w:rsidRDefault="004B77A2" w:rsidP="00204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Pr="0020440E" w:rsidRDefault="008453CE" w:rsidP="00204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«</w:t>
      </w:r>
      <w:r w:rsidR="003F49F8">
        <w:rPr>
          <w:rFonts w:ascii="Times New Roman" w:hAnsi="Times New Roman" w:cs="Times New Roman"/>
          <w:sz w:val="28"/>
          <w:szCs w:val="28"/>
        </w:rPr>
        <w:t>18</w:t>
      </w:r>
      <w:r w:rsidRPr="0020440E">
        <w:rPr>
          <w:rFonts w:ascii="Times New Roman" w:hAnsi="Times New Roman" w:cs="Times New Roman"/>
          <w:sz w:val="28"/>
          <w:szCs w:val="28"/>
        </w:rPr>
        <w:t>»</w:t>
      </w:r>
      <w:r w:rsidR="003F49F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06B8D" w:rsidRPr="0020440E">
        <w:rPr>
          <w:rFonts w:ascii="Times New Roman" w:hAnsi="Times New Roman" w:cs="Times New Roman"/>
          <w:sz w:val="28"/>
          <w:szCs w:val="28"/>
        </w:rPr>
        <w:t>2</w:t>
      </w:r>
      <w:r w:rsidR="00AE6F0B" w:rsidRPr="0020440E">
        <w:rPr>
          <w:rFonts w:ascii="Times New Roman" w:hAnsi="Times New Roman" w:cs="Times New Roman"/>
          <w:sz w:val="28"/>
          <w:szCs w:val="28"/>
        </w:rPr>
        <w:t>0</w:t>
      </w:r>
      <w:r w:rsidR="007E6FEF" w:rsidRPr="0020440E">
        <w:rPr>
          <w:rFonts w:ascii="Times New Roman" w:hAnsi="Times New Roman" w:cs="Times New Roman"/>
          <w:sz w:val="28"/>
          <w:szCs w:val="28"/>
        </w:rPr>
        <w:t>2</w:t>
      </w:r>
      <w:r w:rsidR="00FA5681">
        <w:rPr>
          <w:rFonts w:ascii="Times New Roman" w:hAnsi="Times New Roman" w:cs="Times New Roman"/>
          <w:sz w:val="28"/>
          <w:szCs w:val="28"/>
        </w:rPr>
        <w:t>3</w:t>
      </w:r>
      <w:r w:rsidR="00573AB1" w:rsidRPr="0020440E">
        <w:rPr>
          <w:rFonts w:ascii="Times New Roman" w:hAnsi="Times New Roman" w:cs="Times New Roman"/>
          <w:sz w:val="28"/>
          <w:szCs w:val="28"/>
        </w:rPr>
        <w:t xml:space="preserve"> г.</w:t>
      </w:r>
      <w:r w:rsidR="004C4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49F8">
        <w:rPr>
          <w:rFonts w:ascii="Times New Roman" w:hAnsi="Times New Roman" w:cs="Times New Roman"/>
          <w:sz w:val="28"/>
          <w:szCs w:val="28"/>
        </w:rPr>
        <w:t xml:space="preserve">        </w:t>
      </w:r>
      <w:r w:rsidR="004C44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3AB1" w:rsidRPr="0020440E">
        <w:rPr>
          <w:rFonts w:ascii="Times New Roman" w:hAnsi="Times New Roman" w:cs="Times New Roman"/>
          <w:sz w:val="28"/>
          <w:szCs w:val="28"/>
        </w:rPr>
        <w:t xml:space="preserve">  №</w:t>
      </w:r>
      <w:r w:rsidR="003F49F8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417F00" w:rsidRPr="003B635F" w:rsidRDefault="00417F00" w:rsidP="00204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635F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B90BEB" w:rsidRPr="003B635F">
        <w:rPr>
          <w:rFonts w:ascii="Times New Roman" w:hAnsi="Times New Roman" w:cs="Times New Roman"/>
          <w:sz w:val="24"/>
          <w:szCs w:val="24"/>
        </w:rPr>
        <w:t>Ивановская</w:t>
      </w:r>
    </w:p>
    <w:p w:rsidR="00A43248" w:rsidRPr="0020440E" w:rsidRDefault="00A43248" w:rsidP="0020440E">
      <w:pPr>
        <w:jc w:val="both"/>
        <w:rPr>
          <w:sz w:val="28"/>
          <w:szCs w:val="28"/>
        </w:rPr>
      </w:pPr>
    </w:p>
    <w:p w:rsidR="006E0AC7" w:rsidRPr="0020440E" w:rsidRDefault="009E363A" w:rsidP="002044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E52BEB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="009F19E8" w:rsidRPr="0020440E">
        <w:rPr>
          <w:b/>
          <w:bCs/>
          <w:sz w:val="28"/>
          <w:szCs w:val="28"/>
        </w:rPr>
        <w:t xml:space="preserve">размещении нестационарных торговых объектов на территории </w:t>
      </w:r>
      <w:r w:rsidR="009F19E8" w:rsidRPr="0020440E">
        <w:rPr>
          <w:rFonts w:eastAsia="Calibri"/>
          <w:b/>
          <w:sz w:val="28"/>
          <w:szCs w:val="28"/>
        </w:rPr>
        <w:t>Ивановского сельского поселения Красноармейского района</w:t>
      </w:r>
    </w:p>
    <w:p w:rsidR="00A43248" w:rsidRPr="0020440E" w:rsidRDefault="00A43248" w:rsidP="0020440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1788B" w:rsidRPr="0020440E" w:rsidRDefault="0081788B" w:rsidP="0020440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F19E8" w:rsidRPr="0020440E" w:rsidRDefault="007B75C2" w:rsidP="002044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C2">
        <w:rPr>
          <w:rFonts w:ascii="Times New Roman" w:hAnsi="Times New Roman" w:cs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деятельности в Российской Федерации», статьёй 6 Закона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приказом департамента потребительской сферы и регулирования рынка алкоголя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75C2">
        <w:rPr>
          <w:rFonts w:ascii="Times New Roman" w:hAnsi="Times New Roman" w:cs="Times New Roman"/>
          <w:sz w:val="28"/>
          <w:szCs w:val="28"/>
        </w:rPr>
        <w:t xml:space="preserve"> от 11 августа 2022 года № 136 «Об утверждении Порядка продления сроков договоров и разрешительных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сфере торговой деятельности»</w:t>
      </w:r>
      <w:r w:rsidR="002613C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F19E8" w:rsidRPr="0020440E">
        <w:rPr>
          <w:rFonts w:ascii="Times New Roman" w:hAnsi="Times New Roman" w:cs="Times New Roman"/>
          <w:sz w:val="28"/>
          <w:szCs w:val="28"/>
        </w:rPr>
        <w:t>Уставом Ивановского сельского поселения Красноармейского района, п о с т а н о в л я ю:</w:t>
      </w:r>
    </w:p>
    <w:p w:rsidR="009F19E8" w:rsidRPr="0020440E" w:rsidRDefault="009F19E8" w:rsidP="0020440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0440E">
        <w:rPr>
          <w:sz w:val="28"/>
          <w:szCs w:val="28"/>
        </w:rPr>
        <w:t xml:space="preserve">1. Утвердить Положение о размещении нестационарных торговых </w:t>
      </w:r>
      <w:r w:rsidRPr="00242F40">
        <w:rPr>
          <w:sz w:val="28"/>
          <w:szCs w:val="28"/>
        </w:rPr>
        <w:t>объектов на территории Ивановского сельского поселения Красноармейского района (прило</w:t>
      </w:r>
      <w:r w:rsidR="00446667" w:rsidRPr="00242F40">
        <w:rPr>
          <w:sz w:val="28"/>
          <w:szCs w:val="28"/>
        </w:rPr>
        <w:t xml:space="preserve">жение </w:t>
      </w:r>
      <w:r w:rsidR="00242F40" w:rsidRPr="00242F40">
        <w:rPr>
          <w:sz w:val="28"/>
          <w:szCs w:val="28"/>
        </w:rPr>
        <w:t>1</w:t>
      </w:r>
      <w:r w:rsidRPr="00242F40">
        <w:rPr>
          <w:sz w:val="28"/>
          <w:szCs w:val="28"/>
        </w:rPr>
        <w:t>);</w:t>
      </w:r>
    </w:p>
    <w:p w:rsidR="009F19E8" w:rsidRPr="0020440E" w:rsidRDefault="00924BB8" w:rsidP="0020440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</w:t>
      </w:r>
      <w:r w:rsidRPr="0020440E">
        <w:rPr>
          <w:sz w:val="28"/>
          <w:szCs w:val="28"/>
        </w:rPr>
        <w:t xml:space="preserve"> Утвердить</w:t>
      </w:r>
      <w:r w:rsidR="008A3893" w:rsidRPr="0020440E">
        <w:rPr>
          <w:sz w:val="28"/>
          <w:szCs w:val="28"/>
        </w:rPr>
        <w:t xml:space="preserve"> С</w:t>
      </w:r>
      <w:r w:rsidR="009F19E8" w:rsidRPr="0020440E">
        <w:rPr>
          <w:sz w:val="28"/>
          <w:szCs w:val="28"/>
        </w:rPr>
        <w:t>остав комиссии по проведению конкурса на право размещения нестационарного торгового объекта на территории Ивановского сельского поселения Красноармейского района (приложе</w:t>
      </w:r>
      <w:r w:rsidR="00446667" w:rsidRPr="0020440E">
        <w:rPr>
          <w:sz w:val="28"/>
          <w:szCs w:val="28"/>
        </w:rPr>
        <w:t>ние</w:t>
      </w:r>
      <w:r w:rsidR="009F19E8" w:rsidRPr="0020440E">
        <w:rPr>
          <w:sz w:val="28"/>
          <w:szCs w:val="28"/>
        </w:rPr>
        <w:t xml:space="preserve"> 2).</w:t>
      </w:r>
    </w:p>
    <w:p w:rsidR="009F19E8" w:rsidRPr="0020440E" w:rsidRDefault="00924BB8" w:rsidP="0020440E">
      <w:pPr>
        <w:ind w:firstLine="709"/>
        <w:jc w:val="both"/>
        <w:rPr>
          <w:sz w:val="28"/>
          <w:szCs w:val="28"/>
        </w:rPr>
      </w:pPr>
      <w:r w:rsidRPr="0020440E">
        <w:rPr>
          <w:sz w:val="28"/>
          <w:szCs w:val="28"/>
        </w:rPr>
        <w:t>3</w:t>
      </w:r>
      <w:r w:rsidR="009F19E8" w:rsidRPr="0020440E">
        <w:rPr>
          <w:sz w:val="28"/>
          <w:szCs w:val="28"/>
        </w:rPr>
        <w:t>. Признать утратившими силу постановления администрации Ивановского сельского поселения Красноармейского района:</w:t>
      </w:r>
    </w:p>
    <w:p w:rsidR="00446667" w:rsidRPr="0020440E" w:rsidRDefault="00446667" w:rsidP="0020440E">
      <w:pPr>
        <w:ind w:firstLine="709"/>
        <w:jc w:val="both"/>
        <w:rPr>
          <w:sz w:val="28"/>
          <w:szCs w:val="28"/>
        </w:rPr>
      </w:pPr>
      <w:r w:rsidRPr="0020440E">
        <w:rPr>
          <w:sz w:val="28"/>
          <w:szCs w:val="28"/>
        </w:rPr>
        <w:t>от 13 ноября 20</w:t>
      </w:r>
      <w:r w:rsidR="008A3893" w:rsidRPr="0020440E">
        <w:rPr>
          <w:sz w:val="28"/>
          <w:szCs w:val="28"/>
        </w:rPr>
        <w:t xml:space="preserve">19 </w:t>
      </w:r>
      <w:r w:rsidRPr="0020440E">
        <w:rPr>
          <w:sz w:val="28"/>
          <w:szCs w:val="28"/>
        </w:rPr>
        <w:t>года № 153 «О размещении нестационарных торговых объектов на территории Ивановского сельского поселения Красноармейского района»;</w:t>
      </w:r>
    </w:p>
    <w:p w:rsidR="005D4A99" w:rsidRDefault="00446667" w:rsidP="00B12ACE">
      <w:pPr>
        <w:ind w:firstLine="709"/>
        <w:jc w:val="both"/>
        <w:rPr>
          <w:sz w:val="28"/>
          <w:szCs w:val="28"/>
        </w:rPr>
      </w:pPr>
      <w:r w:rsidRPr="0020440E">
        <w:rPr>
          <w:sz w:val="28"/>
          <w:szCs w:val="28"/>
        </w:rPr>
        <w:t>от 8 июля 2022 года № 92 «О внесении изменений в постановление администрации Ивановского сельского поселения Красноармейского района от 13 ноября 2019 г. № 153 «О размещении нестационарных торговых объектов на территории Ивановского сельского пос</w:t>
      </w:r>
      <w:r w:rsidR="00B12ACE">
        <w:rPr>
          <w:sz w:val="28"/>
          <w:szCs w:val="28"/>
        </w:rPr>
        <w:t>еления Красноармейского района»</w:t>
      </w:r>
      <w:r w:rsidR="005D4A99">
        <w:rPr>
          <w:sz w:val="28"/>
          <w:szCs w:val="28"/>
        </w:rPr>
        <w:t>;</w:t>
      </w:r>
    </w:p>
    <w:p w:rsidR="007F38D0" w:rsidRDefault="00446667" w:rsidP="00B12ACE">
      <w:pPr>
        <w:ind w:firstLine="709"/>
        <w:jc w:val="both"/>
        <w:rPr>
          <w:sz w:val="28"/>
          <w:szCs w:val="28"/>
        </w:rPr>
        <w:sectPr w:rsidR="007F38D0" w:rsidSect="007F38D0">
          <w:pgSz w:w="11906" w:h="16838" w:code="9"/>
          <w:pgMar w:top="284" w:right="567" w:bottom="1134" w:left="1701" w:header="0" w:footer="0" w:gutter="0"/>
          <w:cols w:space="708"/>
          <w:docGrid w:linePitch="381"/>
        </w:sectPr>
      </w:pPr>
      <w:r w:rsidRPr="0020440E">
        <w:rPr>
          <w:sz w:val="28"/>
          <w:szCs w:val="28"/>
        </w:rPr>
        <w:t>от 3 августа 2022 года № 110 «О вне</w:t>
      </w:r>
      <w:r w:rsidR="009E363A">
        <w:rPr>
          <w:sz w:val="28"/>
          <w:szCs w:val="28"/>
        </w:rPr>
        <w:t xml:space="preserve">сении изменений в постановление </w:t>
      </w:r>
      <w:r w:rsidRPr="0020440E">
        <w:rPr>
          <w:sz w:val="28"/>
          <w:szCs w:val="28"/>
        </w:rPr>
        <w:t xml:space="preserve">администрации Ивановского сельского поселения Красноармейского района от 13 ноября 2019 г. № 153 «О размещении нестационарных торговых объектов на </w:t>
      </w:r>
    </w:p>
    <w:p w:rsidR="002613CB" w:rsidRDefault="00446667" w:rsidP="007F38D0">
      <w:pPr>
        <w:jc w:val="both"/>
        <w:rPr>
          <w:sz w:val="28"/>
          <w:szCs w:val="28"/>
        </w:rPr>
      </w:pPr>
      <w:r w:rsidRPr="0020440E">
        <w:rPr>
          <w:sz w:val="28"/>
          <w:szCs w:val="28"/>
        </w:rPr>
        <w:lastRenderedPageBreak/>
        <w:t>территории Ивановского сельского поселения Красноармейского района».</w:t>
      </w:r>
    </w:p>
    <w:p w:rsidR="00723A74" w:rsidRPr="0020440E" w:rsidRDefault="00924BB8" w:rsidP="002613CB">
      <w:pPr>
        <w:ind w:firstLine="709"/>
        <w:jc w:val="both"/>
        <w:rPr>
          <w:sz w:val="28"/>
          <w:szCs w:val="28"/>
          <w:lang w:eastAsia="ar-SA"/>
        </w:rPr>
      </w:pPr>
      <w:r w:rsidRPr="0020440E">
        <w:rPr>
          <w:sz w:val="28"/>
          <w:szCs w:val="28"/>
          <w:lang w:eastAsia="ar-SA"/>
        </w:rPr>
        <w:t>4</w:t>
      </w:r>
      <w:r w:rsidR="00716CB2" w:rsidRPr="0020440E">
        <w:rPr>
          <w:sz w:val="28"/>
          <w:szCs w:val="28"/>
          <w:lang w:eastAsia="ar-SA"/>
        </w:rPr>
        <w:t>.</w:t>
      </w:r>
      <w:r w:rsidR="00720399" w:rsidRPr="0020440E">
        <w:rPr>
          <w:sz w:val="28"/>
          <w:szCs w:val="28"/>
        </w:rPr>
        <w:t xml:space="preserve"> Общему отделу </w:t>
      </w:r>
      <w:r w:rsidR="00720399" w:rsidRPr="0020440E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20440E">
        <w:rPr>
          <w:sz w:val="28"/>
          <w:szCs w:val="28"/>
        </w:rPr>
        <w:t xml:space="preserve"> (Дондук Е.А.)</w:t>
      </w:r>
      <w:r w:rsidR="002613CB">
        <w:rPr>
          <w:sz w:val="28"/>
          <w:szCs w:val="28"/>
        </w:rPr>
        <w:t>,</w:t>
      </w:r>
      <w:r w:rsidR="003F49F8">
        <w:rPr>
          <w:sz w:val="28"/>
          <w:szCs w:val="28"/>
        </w:rPr>
        <w:t xml:space="preserve"> </w:t>
      </w:r>
      <w:r w:rsidR="00720399" w:rsidRPr="0020440E">
        <w:rPr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«Интернет»</w:t>
      </w:r>
      <w:r w:rsidR="00723A74" w:rsidRPr="0020440E">
        <w:rPr>
          <w:sz w:val="28"/>
          <w:szCs w:val="28"/>
          <w:lang w:eastAsia="ar-SA"/>
        </w:rPr>
        <w:t>.</w:t>
      </w:r>
    </w:p>
    <w:p w:rsidR="00716CB2" w:rsidRPr="0020440E" w:rsidRDefault="00924BB8" w:rsidP="0020440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0440E">
        <w:rPr>
          <w:sz w:val="28"/>
          <w:szCs w:val="28"/>
          <w:lang w:eastAsia="ar-SA"/>
        </w:rPr>
        <w:t>5</w:t>
      </w:r>
      <w:r w:rsidR="00716CB2" w:rsidRPr="0020440E">
        <w:rPr>
          <w:sz w:val="28"/>
          <w:szCs w:val="28"/>
          <w:lang w:eastAsia="ar-SA"/>
        </w:rPr>
        <w:t>.</w:t>
      </w:r>
      <w:r w:rsidR="00720399" w:rsidRPr="0020440E">
        <w:rPr>
          <w:sz w:val="28"/>
          <w:szCs w:val="28"/>
        </w:rPr>
        <w:t xml:space="preserve"> Контроль за выполнением настоящего постановления </w:t>
      </w:r>
      <w:r w:rsidR="00920053" w:rsidRPr="0020440E">
        <w:rPr>
          <w:sz w:val="28"/>
          <w:szCs w:val="28"/>
        </w:rPr>
        <w:t xml:space="preserve">возложить на заместителя главы Ивановского сельского поселения Красноармейского района </w:t>
      </w:r>
      <w:r w:rsidR="0085428D" w:rsidRPr="0020440E">
        <w:rPr>
          <w:sz w:val="28"/>
          <w:szCs w:val="28"/>
        </w:rPr>
        <w:t>И.Н.</w:t>
      </w:r>
      <w:r w:rsidR="006A6A48" w:rsidRPr="0020440E">
        <w:rPr>
          <w:sz w:val="28"/>
          <w:szCs w:val="28"/>
        </w:rPr>
        <w:t xml:space="preserve"> Артюх.</w:t>
      </w:r>
    </w:p>
    <w:p w:rsidR="00716CB2" w:rsidRPr="0020440E" w:rsidRDefault="00924BB8" w:rsidP="0020440E">
      <w:pPr>
        <w:ind w:firstLine="709"/>
        <w:jc w:val="both"/>
        <w:rPr>
          <w:sz w:val="28"/>
          <w:szCs w:val="28"/>
        </w:rPr>
      </w:pPr>
      <w:r w:rsidRPr="0020440E">
        <w:rPr>
          <w:sz w:val="28"/>
          <w:szCs w:val="28"/>
        </w:rPr>
        <w:t>6</w:t>
      </w:r>
      <w:r w:rsidR="00716CB2" w:rsidRPr="0020440E">
        <w:rPr>
          <w:sz w:val="28"/>
          <w:szCs w:val="28"/>
        </w:rPr>
        <w:t xml:space="preserve">. </w:t>
      </w:r>
      <w:r w:rsidR="00720399" w:rsidRPr="0020440E">
        <w:rPr>
          <w:sz w:val="28"/>
          <w:szCs w:val="28"/>
        </w:rPr>
        <w:t xml:space="preserve">Настоящее постановление вступает в силу </w:t>
      </w:r>
      <w:r w:rsidR="00A43248" w:rsidRPr="0020440E">
        <w:rPr>
          <w:sz w:val="28"/>
          <w:szCs w:val="28"/>
        </w:rPr>
        <w:t xml:space="preserve">со дня </w:t>
      </w:r>
      <w:r w:rsidR="00762B5C" w:rsidRPr="0020440E">
        <w:rPr>
          <w:sz w:val="28"/>
          <w:szCs w:val="28"/>
        </w:rPr>
        <w:t>его обнародования</w:t>
      </w:r>
      <w:r w:rsidR="00720399" w:rsidRPr="0020440E">
        <w:rPr>
          <w:sz w:val="28"/>
          <w:szCs w:val="28"/>
        </w:rPr>
        <w:t>.</w:t>
      </w:r>
    </w:p>
    <w:p w:rsidR="00723A74" w:rsidRPr="0020440E" w:rsidRDefault="00723A74" w:rsidP="0020440E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E554D" w:rsidRPr="0020440E" w:rsidRDefault="004E554D" w:rsidP="0020440E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20440E" w:rsidRDefault="00723A74" w:rsidP="0020440E">
      <w:pPr>
        <w:suppressAutoHyphens/>
        <w:jc w:val="both"/>
        <w:rPr>
          <w:sz w:val="28"/>
          <w:szCs w:val="28"/>
          <w:lang w:eastAsia="ar-SA"/>
        </w:rPr>
      </w:pPr>
    </w:p>
    <w:p w:rsidR="00723A74" w:rsidRPr="0020440E" w:rsidRDefault="00716CB2" w:rsidP="0020440E">
      <w:pPr>
        <w:suppressAutoHyphens/>
        <w:rPr>
          <w:sz w:val="28"/>
          <w:szCs w:val="28"/>
          <w:lang w:eastAsia="ar-SA"/>
        </w:rPr>
      </w:pPr>
      <w:r w:rsidRPr="0020440E">
        <w:rPr>
          <w:sz w:val="28"/>
          <w:szCs w:val="28"/>
          <w:lang w:eastAsia="ar-SA"/>
        </w:rPr>
        <w:t>Глава</w:t>
      </w:r>
    </w:p>
    <w:p w:rsidR="00716CB2" w:rsidRPr="0020440E" w:rsidRDefault="00716CB2" w:rsidP="0020440E">
      <w:pPr>
        <w:suppressAutoHyphens/>
        <w:rPr>
          <w:sz w:val="28"/>
          <w:szCs w:val="28"/>
          <w:lang w:eastAsia="ar-SA"/>
        </w:rPr>
      </w:pPr>
      <w:r w:rsidRPr="0020440E">
        <w:rPr>
          <w:sz w:val="28"/>
          <w:szCs w:val="28"/>
          <w:lang w:eastAsia="ar-SA"/>
        </w:rPr>
        <w:t>Ивановского сельского поселения</w:t>
      </w:r>
    </w:p>
    <w:p w:rsidR="003B4EF2" w:rsidRDefault="00716CB2" w:rsidP="0020440E">
      <w:pPr>
        <w:suppressAutoHyphens/>
        <w:rPr>
          <w:sz w:val="28"/>
          <w:szCs w:val="28"/>
          <w:lang w:eastAsia="ar-SA"/>
        </w:rPr>
        <w:sectPr w:rsidR="003B4EF2" w:rsidSect="007F38D0">
          <w:pgSz w:w="11906" w:h="16838" w:code="9"/>
          <w:pgMar w:top="1134" w:right="567" w:bottom="1134" w:left="1701" w:header="0" w:footer="0" w:gutter="0"/>
          <w:cols w:space="708"/>
          <w:docGrid w:linePitch="381"/>
        </w:sectPr>
      </w:pPr>
      <w:r w:rsidRPr="0020440E">
        <w:rPr>
          <w:sz w:val="28"/>
          <w:szCs w:val="28"/>
          <w:lang w:eastAsia="ar-SA"/>
        </w:rPr>
        <w:t xml:space="preserve">Красноармейского района                                                       </w:t>
      </w:r>
      <w:r w:rsidR="004C4405">
        <w:rPr>
          <w:sz w:val="28"/>
          <w:szCs w:val="28"/>
          <w:lang w:eastAsia="ar-SA"/>
        </w:rPr>
        <w:t xml:space="preserve">     </w:t>
      </w:r>
      <w:r w:rsidRPr="0020440E">
        <w:rPr>
          <w:sz w:val="28"/>
          <w:szCs w:val="28"/>
          <w:lang w:eastAsia="ar-SA"/>
        </w:rPr>
        <w:t xml:space="preserve">     А.А. Помеляйк</w:t>
      </w:r>
      <w:r w:rsidR="00235046" w:rsidRPr="0020440E">
        <w:rPr>
          <w:sz w:val="28"/>
          <w:szCs w:val="28"/>
          <w:lang w:eastAsia="ar-SA"/>
        </w:rPr>
        <w:t>о</w:t>
      </w:r>
    </w:p>
    <w:p w:rsidR="004E554D" w:rsidRPr="0020440E" w:rsidRDefault="004E554D" w:rsidP="00996718">
      <w:pPr>
        <w:ind w:left="5529"/>
        <w:contextualSpacing/>
        <w:outlineLvl w:val="0"/>
        <w:rPr>
          <w:sz w:val="28"/>
          <w:szCs w:val="28"/>
        </w:rPr>
      </w:pPr>
      <w:r w:rsidRPr="0020440E">
        <w:rPr>
          <w:sz w:val="28"/>
          <w:szCs w:val="28"/>
        </w:rPr>
        <w:lastRenderedPageBreak/>
        <w:t>Приложение</w:t>
      </w:r>
      <w:r w:rsidR="00996718">
        <w:rPr>
          <w:sz w:val="28"/>
          <w:szCs w:val="28"/>
        </w:rPr>
        <w:t xml:space="preserve"> 1</w:t>
      </w:r>
    </w:p>
    <w:p w:rsidR="004E554D" w:rsidRPr="0020440E" w:rsidRDefault="004E554D" w:rsidP="00996718">
      <w:pPr>
        <w:ind w:left="5529"/>
        <w:contextualSpacing/>
        <w:outlineLvl w:val="0"/>
        <w:rPr>
          <w:sz w:val="28"/>
          <w:szCs w:val="28"/>
        </w:rPr>
      </w:pPr>
    </w:p>
    <w:p w:rsidR="004E554D" w:rsidRPr="0020440E" w:rsidRDefault="004E554D" w:rsidP="00996718">
      <w:pPr>
        <w:ind w:left="5529"/>
        <w:contextualSpacing/>
        <w:outlineLvl w:val="0"/>
        <w:rPr>
          <w:sz w:val="28"/>
          <w:szCs w:val="28"/>
        </w:rPr>
      </w:pPr>
      <w:r w:rsidRPr="0020440E">
        <w:rPr>
          <w:sz w:val="28"/>
          <w:szCs w:val="28"/>
        </w:rPr>
        <w:t>УТВЕРЖДЕН</w:t>
      </w:r>
      <w:r w:rsidR="005061D8" w:rsidRPr="0020440E">
        <w:rPr>
          <w:sz w:val="28"/>
          <w:szCs w:val="28"/>
        </w:rPr>
        <w:t>О</w:t>
      </w:r>
    </w:p>
    <w:p w:rsidR="004E554D" w:rsidRPr="0020440E" w:rsidRDefault="004E554D" w:rsidP="00996718">
      <w:pPr>
        <w:ind w:left="5529"/>
        <w:contextualSpacing/>
        <w:outlineLvl w:val="0"/>
        <w:rPr>
          <w:sz w:val="28"/>
          <w:szCs w:val="28"/>
        </w:rPr>
      </w:pPr>
      <w:r w:rsidRPr="0020440E">
        <w:rPr>
          <w:sz w:val="28"/>
          <w:szCs w:val="28"/>
        </w:rPr>
        <w:t>постановлением администрации</w:t>
      </w:r>
    </w:p>
    <w:p w:rsidR="004E554D" w:rsidRPr="0020440E" w:rsidRDefault="004E554D" w:rsidP="00996718">
      <w:pPr>
        <w:ind w:left="5529"/>
        <w:contextualSpacing/>
        <w:outlineLvl w:val="0"/>
        <w:rPr>
          <w:sz w:val="28"/>
          <w:szCs w:val="28"/>
        </w:rPr>
      </w:pPr>
      <w:r w:rsidRPr="0020440E">
        <w:rPr>
          <w:sz w:val="28"/>
          <w:szCs w:val="28"/>
        </w:rPr>
        <w:t>Ивановского сельского поселения</w:t>
      </w:r>
    </w:p>
    <w:p w:rsidR="004E554D" w:rsidRPr="0020440E" w:rsidRDefault="004E554D" w:rsidP="00996718">
      <w:pPr>
        <w:ind w:left="5529"/>
        <w:contextualSpacing/>
        <w:outlineLvl w:val="0"/>
        <w:rPr>
          <w:sz w:val="28"/>
          <w:szCs w:val="28"/>
        </w:rPr>
      </w:pPr>
      <w:r w:rsidRPr="0020440E">
        <w:rPr>
          <w:sz w:val="28"/>
          <w:szCs w:val="28"/>
        </w:rPr>
        <w:t>Красноармейского района</w:t>
      </w:r>
    </w:p>
    <w:p w:rsidR="00233680" w:rsidRPr="0020440E" w:rsidRDefault="004E554D" w:rsidP="00996718">
      <w:pPr>
        <w:ind w:left="5529"/>
        <w:contextualSpacing/>
        <w:outlineLvl w:val="0"/>
        <w:rPr>
          <w:sz w:val="28"/>
          <w:szCs w:val="28"/>
        </w:rPr>
      </w:pPr>
      <w:r w:rsidRPr="0020440E">
        <w:rPr>
          <w:sz w:val="28"/>
          <w:szCs w:val="28"/>
        </w:rPr>
        <w:t xml:space="preserve">от </w:t>
      </w:r>
      <w:r w:rsidR="003F49F8">
        <w:rPr>
          <w:sz w:val="28"/>
          <w:szCs w:val="28"/>
        </w:rPr>
        <w:t>18.07.</w:t>
      </w:r>
      <w:r w:rsidR="00242F40">
        <w:rPr>
          <w:sz w:val="28"/>
          <w:szCs w:val="28"/>
        </w:rPr>
        <w:t>2023</w:t>
      </w:r>
      <w:r w:rsidR="00C215B2" w:rsidRPr="0020440E">
        <w:rPr>
          <w:sz w:val="28"/>
          <w:szCs w:val="28"/>
        </w:rPr>
        <w:t xml:space="preserve"> года</w:t>
      </w:r>
      <w:r w:rsidRPr="0020440E">
        <w:rPr>
          <w:sz w:val="28"/>
          <w:szCs w:val="28"/>
        </w:rPr>
        <w:t xml:space="preserve"> № </w:t>
      </w:r>
      <w:r w:rsidR="003F49F8">
        <w:rPr>
          <w:sz w:val="28"/>
          <w:szCs w:val="28"/>
        </w:rPr>
        <w:t>90</w:t>
      </w:r>
    </w:p>
    <w:p w:rsidR="004E554D" w:rsidRDefault="004E554D" w:rsidP="0020440E">
      <w:pPr>
        <w:contextualSpacing/>
        <w:outlineLvl w:val="0"/>
        <w:rPr>
          <w:sz w:val="28"/>
          <w:szCs w:val="28"/>
        </w:rPr>
      </w:pPr>
    </w:p>
    <w:p w:rsidR="00996718" w:rsidRPr="0020440E" w:rsidRDefault="00996718" w:rsidP="0020440E">
      <w:pPr>
        <w:contextualSpacing/>
        <w:outlineLvl w:val="0"/>
        <w:rPr>
          <w:sz w:val="28"/>
          <w:szCs w:val="28"/>
        </w:rPr>
      </w:pPr>
    </w:p>
    <w:p w:rsidR="00996718" w:rsidRPr="00996718" w:rsidRDefault="00996718" w:rsidP="0099671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96718">
        <w:rPr>
          <w:b/>
          <w:bCs/>
          <w:color w:val="000000"/>
          <w:sz w:val="28"/>
          <w:szCs w:val="28"/>
        </w:rPr>
        <w:t>ПОЛОЖЕНИЕ</w:t>
      </w:r>
    </w:p>
    <w:p w:rsidR="00996718" w:rsidRPr="00996718" w:rsidRDefault="00996718" w:rsidP="0099671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96718">
        <w:rPr>
          <w:b/>
          <w:bCs/>
          <w:color w:val="000000"/>
          <w:sz w:val="28"/>
          <w:szCs w:val="28"/>
        </w:rPr>
        <w:t xml:space="preserve">о размещении нестационарных </w:t>
      </w:r>
      <w:r>
        <w:rPr>
          <w:b/>
          <w:bCs/>
          <w:color w:val="000000"/>
          <w:sz w:val="28"/>
          <w:szCs w:val="28"/>
        </w:rPr>
        <w:t>торговых объектов на территории</w:t>
      </w:r>
    </w:p>
    <w:p w:rsidR="00996718" w:rsidRPr="00996718" w:rsidRDefault="00996718" w:rsidP="00996718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Ивановского</w:t>
      </w:r>
      <w:r w:rsidRPr="00996718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996718" w:rsidRPr="00066687" w:rsidRDefault="00996718" w:rsidP="00996718">
      <w:pPr>
        <w:ind w:left="720"/>
        <w:outlineLvl w:val="0"/>
        <w:rPr>
          <w:bCs/>
          <w:color w:val="000000"/>
          <w:sz w:val="28"/>
          <w:szCs w:val="28"/>
        </w:rPr>
      </w:pPr>
    </w:p>
    <w:p w:rsidR="00996718" w:rsidRDefault="00996718" w:rsidP="00996718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Общие положения</w:t>
      </w:r>
    </w:p>
    <w:p w:rsidR="00B12ACE" w:rsidRPr="00066687" w:rsidRDefault="00B12ACE" w:rsidP="00996718">
      <w:pPr>
        <w:widowControl/>
        <w:jc w:val="center"/>
        <w:outlineLvl w:val="0"/>
        <w:rPr>
          <w:bCs/>
          <w:color w:val="000000"/>
          <w:sz w:val="28"/>
          <w:szCs w:val="28"/>
        </w:rPr>
      </w:pP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1.1.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Положение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размещении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F51CB2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(далее–Положение)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разработано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целях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создания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условий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для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обеспечения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жителей</w:t>
      </w:r>
      <w:r w:rsidR="00F51CB2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услугами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торговли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определяет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порядок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условия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размещения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F51CB2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Положение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распространяется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отношения,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связанные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размещением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объектов,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расположенных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земельных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участках,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зданиях,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строениях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сооружениях,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находящихся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государственной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(федеральной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государственной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собственности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Краснодарского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края)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собственности,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муниципальной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собственности</w:t>
      </w:r>
      <w:r w:rsidR="00F51CB2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района,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также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земельных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участках,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государственная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собственность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которые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F51CB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разграничена.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Включение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схему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расположенных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земельных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участках,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зданиях,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строениях,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сооружениях,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находящихся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государственной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собственности,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осуществляется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соответствии</w:t>
      </w:r>
      <w:r w:rsidR="00873171">
        <w:rPr>
          <w:sz w:val="28"/>
          <w:szCs w:val="28"/>
        </w:rPr>
        <w:t xml:space="preserve"> с </w:t>
      </w:r>
      <w:r w:rsidRPr="00242F40">
        <w:rPr>
          <w:sz w:val="28"/>
          <w:szCs w:val="28"/>
        </w:rPr>
        <w:t>правилами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включения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расположенных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земельных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участках,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зданиях,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строениях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сооружениях,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находящихся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государственной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собственности,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схему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утвержденными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постановлением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Правительства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Российской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Федерации</w:t>
      </w:r>
      <w:r w:rsidR="00873171">
        <w:rPr>
          <w:sz w:val="28"/>
          <w:szCs w:val="28"/>
        </w:rPr>
        <w:t xml:space="preserve">                    </w:t>
      </w:r>
      <w:r w:rsidRPr="00242F40">
        <w:rPr>
          <w:sz w:val="28"/>
          <w:szCs w:val="28"/>
        </w:rPr>
        <w:t>от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29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сентября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2010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года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№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772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"Об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утверждении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Правил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включения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расположенных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земельных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участках,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зданиях,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строениях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сооружениях,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находящихся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государственной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собственности,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схему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размещения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87317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объектов".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1.2.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Нестационарный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торговый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</w:t>
      </w:r>
      <w:r w:rsidR="00FA568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FA568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НТО)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торговый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объект,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представляющий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собой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временное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сооружение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временную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конструкцию,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несвязанные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прочно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земельным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участком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вне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зависимости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наличия</w:t>
      </w:r>
      <w:r w:rsidR="00FD516A">
        <w:rPr>
          <w:sz w:val="28"/>
          <w:szCs w:val="28"/>
        </w:rPr>
        <w:t xml:space="preserve"> (</w:t>
      </w:r>
      <w:r w:rsidRPr="00242F40">
        <w:rPr>
          <w:sz w:val="28"/>
          <w:szCs w:val="28"/>
        </w:rPr>
        <w:t>отсутствия</w:t>
      </w:r>
      <w:r w:rsidR="00FD516A">
        <w:rPr>
          <w:sz w:val="28"/>
          <w:szCs w:val="28"/>
        </w:rPr>
        <w:t xml:space="preserve">) </w:t>
      </w:r>
      <w:r w:rsidRPr="00242F40">
        <w:rPr>
          <w:sz w:val="28"/>
          <w:szCs w:val="28"/>
        </w:rPr>
        <w:t>подключения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(технологического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присоединения)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сетям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инженерно-технического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обеспечения,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том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числе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передвижное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сооружение.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lastRenderedPageBreak/>
        <w:t>Для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целей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настоящего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Положения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используются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определения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виды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НТО,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установленные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Национальным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стандартом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РФ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ГОСТР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51303-2013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"Торговля.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Термины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определения",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утвержденным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приказом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Федерального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агентства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техническому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регулированию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метрологии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28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августа</w:t>
      </w:r>
      <w:r w:rsidR="00FD516A">
        <w:rPr>
          <w:sz w:val="28"/>
          <w:szCs w:val="28"/>
        </w:rPr>
        <w:t xml:space="preserve">                 </w:t>
      </w:r>
      <w:r w:rsidRPr="00242F40">
        <w:rPr>
          <w:sz w:val="28"/>
          <w:szCs w:val="28"/>
        </w:rPr>
        <w:t>2013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года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№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582-ст,</w:t>
      </w:r>
      <w:r w:rsidR="00FD516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постановлением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главы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администрации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(губернатора)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Краснодарского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края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11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ноября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2014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года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№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1249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"Об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утверждении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разработки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утверждения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органами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местного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самоуправления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размещения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Краснодарского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края".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1.3.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подлежат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техническому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учету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бюро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технической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инвентаризации,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них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подлежат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регистрации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Едином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государственном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реестре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недвижимости.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1.4.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осуществляется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результатам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предоставлению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0502FA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Конкурс).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Требования,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установленные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настоящим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Положением,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распространяются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следующие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виды</w:t>
      </w:r>
      <w:r w:rsidR="000502F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правоотношений:</w:t>
      </w:r>
    </w:p>
    <w:p w:rsidR="00242F40" w:rsidRPr="00242F40" w:rsidRDefault="00D05F22" w:rsidP="00B12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2F40" w:rsidRPr="00242F40">
        <w:rPr>
          <w:sz w:val="28"/>
          <w:szCs w:val="28"/>
        </w:rPr>
        <w:t>азмещение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стационарных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объектах,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зданиях,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строениях,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сооружениях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участках,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частной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собственности;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размещение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объектов,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находящихся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территориях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розничных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рынков,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ярмарок,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также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проведении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праздничных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иных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массовых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мероприятий,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имеющих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краткосрочный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характер.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1.5.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Устанавливаются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следующие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сроки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предоставления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D05F2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НТО: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1.5.1.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Для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сезонных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НТО: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объекты,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функционирующие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весенне-летний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период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семи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месяцев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(с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апреля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октября);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объекты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реализации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бахчевых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культур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четырех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месяцев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(с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июля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октября);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объекты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реализации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кваса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из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кег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розлив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автоматов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продаже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кваса</w:t>
      </w:r>
      <w:r w:rsidR="00F0325D">
        <w:rPr>
          <w:sz w:val="28"/>
          <w:szCs w:val="28"/>
        </w:rPr>
        <w:t xml:space="preserve"> – </w:t>
      </w:r>
      <w:r w:rsidRPr="00242F40">
        <w:rPr>
          <w:sz w:val="28"/>
          <w:szCs w:val="28"/>
        </w:rPr>
        <w:t>до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шести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месяцев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(с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мая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октября);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объекты,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функционирующие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осенне-зимний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период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пяти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месяцев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(с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ноября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марта);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объекты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реализации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хвойных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деревьев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новогодних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игрушек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одного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месяца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(с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декабря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31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декабря);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1.5.2.</w:t>
      </w:r>
      <w:r w:rsidR="00F0325D">
        <w:rPr>
          <w:sz w:val="28"/>
          <w:szCs w:val="28"/>
        </w:rPr>
        <w:t xml:space="preserve"> </w:t>
      </w:r>
      <w:r w:rsidR="00D96A2A">
        <w:rPr>
          <w:sz w:val="28"/>
          <w:szCs w:val="28"/>
        </w:rPr>
        <w:t>Д</w:t>
      </w:r>
      <w:r w:rsidRPr="00242F40">
        <w:rPr>
          <w:sz w:val="28"/>
          <w:szCs w:val="28"/>
        </w:rPr>
        <w:t>ля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несезонных</w:t>
      </w:r>
      <w:r w:rsidR="00F0325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НТО:</w:t>
      </w:r>
    </w:p>
    <w:p w:rsidR="00237151" w:rsidRPr="00B244B0" w:rsidRDefault="00237151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торговых автоматов (вендинговых автоматов), киосков и павильонов, в том числе в составе торгово-остановочных комплексов, - </w:t>
      </w:r>
      <w:r>
        <w:rPr>
          <w:rFonts w:ascii="Times New Roman" w:hAnsi="Times New Roman" w:cs="Times New Roman"/>
          <w:sz w:val="28"/>
          <w:szCs w:val="28"/>
        </w:rPr>
        <w:t xml:space="preserve">3 года с возможностью продления </w:t>
      </w:r>
      <w:r w:rsidRPr="0008063F">
        <w:rPr>
          <w:rFonts w:ascii="Times New Roman" w:hAnsi="Times New Roman" w:cs="Times New Roman"/>
          <w:sz w:val="28"/>
          <w:szCs w:val="28"/>
        </w:rPr>
        <w:t>на срок до 7 лет (если более длительные сроки продления не предусмотрены договором, актом субъекта Российской Федерации, органа местного самоуправления) без проведения торгов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63F">
        <w:rPr>
          <w:rFonts w:ascii="Times New Roman" w:hAnsi="Times New Roman" w:cs="Times New Roman"/>
          <w:sz w:val="28"/>
          <w:szCs w:val="28"/>
        </w:rPr>
        <w:t xml:space="preserve"> действия договоров на размещение нестационарных торговых объектов для размещения указанных объектов на земельных участках, в зданиях, строениях, сооружениях, находящихся в государственной собственности или </w:t>
      </w:r>
      <w:r w:rsidRPr="0008063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сроки действия которых истекают со дня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8063F">
        <w:rPr>
          <w:rFonts w:ascii="Times New Roman" w:hAnsi="Times New Roman" w:cs="Times New Roman"/>
          <w:sz w:val="28"/>
          <w:szCs w:val="28"/>
        </w:rPr>
        <w:t>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63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063F">
        <w:rPr>
          <w:rFonts w:ascii="Times New Roman" w:hAnsi="Times New Roman" w:cs="Times New Roman"/>
          <w:sz w:val="28"/>
          <w:szCs w:val="28"/>
        </w:rPr>
        <w:t>от 12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8063F">
        <w:rPr>
          <w:rFonts w:ascii="Times New Roman" w:hAnsi="Times New Roman" w:cs="Times New Roman"/>
          <w:sz w:val="28"/>
          <w:szCs w:val="28"/>
        </w:rPr>
        <w:t xml:space="preserve">353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063F">
        <w:rPr>
          <w:rFonts w:ascii="Times New Roman" w:hAnsi="Times New Roman" w:cs="Times New Roman"/>
          <w:sz w:val="28"/>
          <w:szCs w:val="28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063F">
        <w:rPr>
          <w:rFonts w:ascii="Times New Roman" w:hAnsi="Times New Roman" w:cs="Times New Roman"/>
          <w:sz w:val="28"/>
          <w:szCs w:val="28"/>
        </w:rPr>
        <w:t xml:space="preserve"> по 31 декабря 2026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0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108">
        <w:rPr>
          <w:rFonts w:ascii="Times New Roman" w:hAnsi="Times New Roman" w:cs="Times New Roman"/>
          <w:sz w:val="28"/>
          <w:szCs w:val="28"/>
        </w:rPr>
        <w:t>Сроки, на которые продлеваются договоры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108">
        <w:rPr>
          <w:rFonts w:ascii="Times New Roman" w:hAnsi="Times New Roman" w:cs="Times New Roman"/>
          <w:sz w:val="28"/>
          <w:szCs w:val="28"/>
        </w:rPr>
        <w:t xml:space="preserve"> и порядок их продления устанавливаются нормативным правовым актом субъекта Российской Федерации.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1.6. Организатором</w:t>
      </w:r>
      <w:r w:rsidR="003369F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3369F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является</w:t>
      </w:r>
      <w:r w:rsidR="003369F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администрация</w:t>
      </w:r>
      <w:r w:rsidR="003369F9">
        <w:rPr>
          <w:sz w:val="28"/>
          <w:szCs w:val="28"/>
        </w:rPr>
        <w:t xml:space="preserve"> Ивановского </w:t>
      </w:r>
      <w:r w:rsidRPr="00242F40">
        <w:rPr>
          <w:sz w:val="28"/>
          <w:szCs w:val="28"/>
        </w:rPr>
        <w:t>сельского поселения Красноармейского</w:t>
      </w:r>
      <w:r w:rsidR="003369F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</w:t>
      </w:r>
      <w:r w:rsidR="003369F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</w:t>
      </w:r>
      <w:r w:rsidR="003369F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3369F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администрация).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1.7. Схема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муниципального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образования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Красноармейский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Схема)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документ,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содержащий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сведения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нестационарной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торговой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сети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муниципального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образования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Красноармейский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район,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утверждаемый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порядке,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установленном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постановлением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главы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(губернатора)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Краснодарского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края</w:t>
      </w:r>
      <w:r w:rsidR="00D96A2A">
        <w:rPr>
          <w:sz w:val="28"/>
          <w:szCs w:val="28"/>
        </w:rPr>
        <w:t xml:space="preserve">       </w:t>
      </w:r>
      <w:r w:rsidRPr="00242F40">
        <w:rPr>
          <w:sz w:val="28"/>
          <w:szCs w:val="28"/>
        </w:rPr>
        <w:t>от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11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ноября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2014 года № 1249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"Об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утверждении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Порядка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разработки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утверждения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органами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местного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самоуправления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нестационарных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торговых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объектов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Краснодарского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края".</w:t>
      </w:r>
    </w:p>
    <w:p w:rsid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1.8.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земельных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участках,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зданиях,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строениях,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сооружениях,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находящихся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муниципальной</w:t>
      </w:r>
      <w:r w:rsidR="00D96A2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собственности</w:t>
      </w:r>
      <w:r w:rsidR="00D96A2A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района,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осуществляется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соответствии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Схемой.</w:t>
      </w:r>
    </w:p>
    <w:p w:rsidR="00DC3570" w:rsidRPr="00242F40" w:rsidRDefault="00DC3570" w:rsidP="00B12ACE">
      <w:pPr>
        <w:ind w:firstLine="709"/>
        <w:jc w:val="both"/>
        <w:rPr>
          <w:sz w:val="28"/>
          <w:szCs w:val="28"/>
        </w:rPr>
      </w:pPr>
      <w:r w:rsidRPr="00DC3570">
        <w:rPr>
          <w:sz w:val="28"/>
          <w:szCs w:val="28"/>
        </w:rPr>
        <w:t>1.9. Схемой должно предусматриваться размещение не менее чем 60 %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242F40" w:rsidRPr="00242F40" w:rsidRDefault="00242F40" w:rsidP="00242F40">
      <w:pPr>
        <w:jc w:val="both"/>
        <w:rPr>
          <w:sz w:val="28"/>
          <w:szCs w:val="28"/>
        </w:rPr>
      </w:pPr>
    </w:p>
    <w:p w:rsidR="00242F40" w:rsidRDefault="00242F40" w:rsidP="000A26EA">
      <w:pPr>
        <w:jc w:val="center"/>
        <w:rPr>
          <w:sz w:val="28"/>
          <w:szCs w:val="28"/>
        </w:rPr>
      </w:pPr>
      <w:r w:rsidRPr="00242F40">
        <w:rPr>
          <w:sz w:val="28"/>
          <w:szCs w:val="28"/>
        </w:rPr>
        <w:t>2.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Порядок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работы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</w:p>
    <w:p w:rsidR="00B12ACE" w:rsidRPr="00242F40" w:rsidRDefault="00B12ACE" w:rsidP="000A26EA">
      <w:pPr>
        <w:jc w:val="center"/>
        <w:rPr>
          <w:sz w:val="28"/>
          <w:szCs w:val="28"/>
        </w:rPr>
      </w:pP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2.1. Предметом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является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предоставление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0A26EA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соответствии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Схемой.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2.2.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проводит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конкурсная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комиссия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предоставлению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0A26EA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Конкурсная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комиссия),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состав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которой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утверждается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постановлением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администрации</w:t>
      </w:r>
      <w:r w:rsidR="000A26EA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действует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постоянной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основе.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2.3.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Конкурсная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комиссия</w:t>
      </w:r>
      <w:r w:rsidR="000A26E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состоит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 менее чем из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7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членов,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состав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которой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входят</w:t>
      </w:r>
      <w:r w:rsidR="00CE4DBF">
        <w:rPr>
          <w:sz w:val="28"/>
          <w:szCs w:val="28"/>
        </w:rPr>
        <w:t xml:space="preserve">: </w:t>
      </w:r>
      <w:r w:rsidRPr="00242F40">
        <w:rPr>
          <w:sz w:val="28"/>
          <w:szCs w:val="28"/>
        </w:rPr>
        <w:t>председатель,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заместитель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председателя,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секретарь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члены</w:t>
      </w:r>
      <w:r w:rsidR="00CE4DBF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 xml:space="preserve">В состав комиссии во исполнение постановления Законодательного Собрания Краснодарского края от 23 июня 2022 года № 2901-П «О размещении и деятельности нестационарных торговых объектов на территории Краснодарского края» включаются (для участия по согласованию) представитель Торгово-промышленной палаты Красноармейского района, </w:t>
      </w:r>
      <w:r w:rsidR="00237151">
        <w:rPr>
          <w:sz w:val="28"/>
          <w:szCs w:val="28"/>
        </w:rPr>
        <w:t>а также иные представители общественности в сфере осуществления предпринимательской деятельности.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lastRenderedPageBreak/>
        <w:t>2.4.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Состав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формируется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таким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образом,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чтобы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была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исключена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возможность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возникновения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конфликта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интересов,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которые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повлияют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принимаемые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комиссией</w:t>
      </w:r>
      <w:r w:rsidR="00283C4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решения.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bookmarkStart w:id="0" w:name="P153"/>
      <w:bookmarkEnd w:id="0"/>
      <w:r w:rsidRPr="00242F40">
        <w:rPr>
          <w:sz w:val="28"/>
          <w:szCs w:val="28"/>
        </w:rPr>
        <w:t>2.5.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Членами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могут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быть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лично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заинтересованные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результатах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том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числе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физические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подавшие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либо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состоящие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штате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организаций,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подавших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указанные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заявки),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либо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которых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способны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оказывать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влияние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подавшие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том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числе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физические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являющиеся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участниками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(акционерами)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этих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организаций,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членами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их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органов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управления,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кредиторами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участников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Конкурса).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2.6.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выявления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составе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указанных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пункте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2.5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настоящего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Положения,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данные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участвуют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работе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</w:t>
      </w:r>
      <w:r w:rsidR="00A34615">
        <w:rPr>
          <w:sz w:val="28"/>
          <w:szCs w:val="28"/>
        </w:rPr>
        <w:t xml:space="preserve"> рассмотрении, </w:t>
      </w:r>
      <w:r w:rsidRPr="00242F40">
        <w:rPr>
          <w:sz w:val="28"/>
          <w:szCs w:val="28"/>
        </w:rPr>
        <w:t>принятии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решения</w:t>
      </w:r>
      <w:r w:rsidR="00A34615">
        <w:rPr>
          <w:sz w:val="28"/>
          <w:szCs w:val="28"/>
        </w:rPr>
        <w:t xml:space="preserve"> п</w:t>
      </w:r>
      <w:r w:rsidRPr="00242F40">
        <w:rPr>
          <w:sz w:val="28"/>
          <w:szCs w:val="28"/>
        </w:rPr>
        <w:t>о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заявлениям,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рассмотрении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которых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они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могут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быть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лично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заинтересованы.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2.7.</w:t>
      </w:r>
      <w:r w:rsidR="0023715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Формой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работы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являются</w:t>
      </w:r>
      <w:r w:rsidR="00A3461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заседания.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Заседания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проводятся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мере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необходимости.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Заседание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считается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правомочным,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если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нем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присутствует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более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половины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общего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числа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членов.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2.8.</w:t>
      </w:r>
      <w:r w:rsidR="0023715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Заседания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открывает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ведет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председатель.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отсутствия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председателя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его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функции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выполняет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заместитель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председателя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2.9.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Конкурсная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выполняет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следующие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функции: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а)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вскрывает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конверты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документами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б)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принимает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допуске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участию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признании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участником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Конкурса,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отказе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допуске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участию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в)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рассматривает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документы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г)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определяет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победителей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Конкурса,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принимает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единственным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заявкам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2.10.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принимается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большинством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голосов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числа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присутствующих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членов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комиссии.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равенства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голосов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решающим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является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голос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председательствующего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заседании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2.11. Результаты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голосования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заносятся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протокол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заседания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комиссии,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который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подписывается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ее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членами,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присутствовавшими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заседании.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Протокол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заседания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ведется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секретарем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5B79D3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комиссии.</w:t>
      </w:r>
    </w:p>
    <w:p w:rsidR="00242F40" w:rsidRPr="00242F40" w:rsidRDefault="00242F40" w:rsidP="00B12ACE">
      <w:pPr>
        <w:jc w:val="both"/>
        <w:rPr>
          <w:sz w:val="28"/>
          <w:szCs w:val="28"/>
        </w:rPr>
      </w:pPr>
    </w:p>
    <w:p w:rsidR="00242F40" w:rsidRDefault="00242F40" w:rsidP="00B12ACE">
      <w:pPr>
        <w:jc w:val="center"/>
        <w:rPr>
          <w:sz w:val="28"/>
          <w:szCs w:val="28"/>
        </w:rPr>
      </w:pPr>
      <w:r w:rsidRPr="00242F40">
        <w:rPr>
          <w:sz w:val="28"/>
          <w:szCs w:val="28"/>
        </w:rPr>
        <w:t>3.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Условия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участия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порядок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</w:p>
    <w:p w:rsidR="00B12ACE" w:rsidRPr="00242F40" w:rsidRDefault="00B12ACE" w:rsidP="00B12ACE">
      <w:pPr>
        <w:jc w:val="center"/>
        <w:rPr>
          <w:sz w:val="28"/>
          <w:szCs w:val="28"/>
        </w:rPr>
      </w:pP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3.1.</w:t>
      </w:r>
      <w:r w:rsidR="00B9612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Условия</w:t>
      </w:r>
      <w:r w:rsidR="00B9612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участия</w:t>
      </w:r>
      <w:r w:rsidR="00B9612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9612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конкурсе: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3.1.1. В</w:t>
      </w:r>
      <w:r w:rsidR="00B9612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вправе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принимать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DC3570" w:rsidRPr="00DC3570">
        <w:t xml:space="preserve"> </w:t>
      </w:r>
      <w:r w:rsidR="00DC3570" w:rsidRPr="00DC3570"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самозанятые),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индивидуальные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предприниматели</w:t>
      </w:r>
      <w:r w:rsidR="00E800EC">
        <w:rPr>
          <w:sz w:val="28"/>
          <w:szCs w:val="28"/>
        </w:rPr>
        <w:t xml:space="preserve">, </w:t>
      </w:r>
      <w:r w:rsidRPr="00242F40">
        <w:rPr>
          <w:sz w:val="28"/>
          <w:szCs w:val="28"/>
        </w:rPr>
        <w:t>юридические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lastRenderedPageBreak/>
        <w:t>заявители),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подавшие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предоставлении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форме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согласно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приложению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настоящему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Положению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заявление)</w:t>
      </w:r>
      <w:r w:rsidR="00E800EC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приложением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документов,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указанных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подпункте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3.1.2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настоящего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Положения,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позднее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14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официально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объявленного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дня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bookmarkStart w:id="1" w:name="P176"/>
      <w:bookmarkEnd w:id="1"/>
      <w:r w:rsidRPr="00242F40">
        <w:rPr>
          <w:sz w:val="28"/>
          <w:szCs w:val="28"/>
        </w:rPr>
        <w:t>3.1.2.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Для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участия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EC730D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заявитель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направляет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представляет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администрацию</w:t>
      </w:r>
      <w:r w:rsidR="00EC7C61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района,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адресу:</w:t>
      </w:r>
      <w:r w:rsidR="00EC7C61">
        <w:rPr>
          <w:sz w:val="28"/>
          <w:szCs w:val="28"/>
        </w:rPr>
        <w:t xml:space="preserve"> 353821, </w:t>
      </w:r>
      <w:r w:rsidRPr="00242F40">
        <w:rPr>
          <w:sz w:val="28"/>
          <w:szCs w:val="28"/>
        </w:rPr>
        <w:t>Краснодарский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край,</w:t>
      </w:r>
      <w:r w:rsidR="00EC7C6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Красноармейский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</w:t>
      </w:r>
      <w:r w:rsidR="00EC7C61">
        <w:rPr>
          <w:sz w:val="28"/>
          <w:szCs w:val="28"/>
        </w:rPr>
        <w:t>, станица Ивановская, ул. Советская, 26</w:t>
      </w:r>
      <w:r w:rsidR="00190765">
        <w:rPr>
          <w:sz w:val="28"/>
          <w:szCs w:val="28"/>
        </w:rPr>
        <w:t xml:space="preserve">, </w:t>
      </w:r>
      <w:r w:rsidRPr="00242F40">
        <w:rPr>
          <w:sz w:val="28"/>
          <w:szCs w:val="28"/>
        </w:rPr>
        <w:t>телефон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8(86165</w:t>
      </w:r>
      <w:r w:rsidR="00190765">
        <w:rPr>
          <w:sz w:val="28"/>
          <w:szCs w:val="28"/>
        </w:rPr>
        <w:t xml:space="preserve">)94-2-88, </w:t>
      </w:r>
      <w:r w:rsidRPr="00242F40">
        <w:rPr>
          <w:sz w:val="28"/>
          <w:szCs w:val="28"/>
        </w:rPr>
        <w:t>заявление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приложением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следующих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документов:</w:t>
      </w:r>
    </w:p>
    <w:p w:rsidR="005D52FF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1)</w:t>
      </w:r>
      <w:r w:rsidR="00190765">
        <w:rPr>
          <w:sz w:val="28"/>
          <w:szCs w:val="28"/>
        </w:rPr>
        <w:t xml:space="preserve"> </w:t>
      </w:r>
      <w:r w:rsidR="00DC3570">
        <w:rPr>
          <w:sz w:val="28"/>
          <w:szCs w:val="28"/>
        </w:rPr>
        <w:t>документов</w:t>
      </w:r>
      <w:r w:rsidRPr="00242F40">
        <w:rPr>
          <w:sz w:val="28"/>
          <w:szCs w:val="28"/>
        </w:rPr>
        <w:t>,</w:t>
      </w:r>
      <w:r w:rsidR="00190765">
        <w:rPr>
          <w:sz w:val="28"/>
          <w:szCs w:val="28"/>
        </w:rPr>
        <w:t xml:space="preserve"> </w:t>
      </w:r>
      <w:r w:rsidR="00DC3570">
        <w:rPr>
          <w:sz w:val="28"/>
          <w:szCs w:val="28"/>
        </w:rPr>
        <w:t>подтверждающих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полномочия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осуществление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действий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имени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(для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юридического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копии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решения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выписки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из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решения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юридического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назначении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руководителя,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копии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доверенности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уполномоченного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представителя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представления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интересов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лицом,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имеющим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основании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учредительных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документов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действовать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имени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юридического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без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доверенности,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копии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документа,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удостоверяющего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личность;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для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индивидуального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предпринимателя</w:t>
      </w:r>
      <w:r w:rsidR="005D52FF">
        <w:rPr>
          <w:sz w:val="28"/>
          <w:szCs w:val="28"/>
        </w:rPr>
        <w:t xml:space="preserve"> или самозанятого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копии</w:t>
      </w:r>
      <w:r w:rsidR="00190765">
        <w:rPr>
          <w:sz w:val="28"/>
          <w:szCs w:val="28"/>
        </w:rPr>
        <w:t xml:space="preserve"> д</w:t>
      </w:r>
      <w:r w:rsidRPr="00242F40">
        <w:rPr>
          <w:sz w:val="28"/>
          <w:szCs w:val="28"/>
        </w:rPr>
        <w:t>окумента,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удостоверяющего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личность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индивидуального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предпринимателя</w:t>
      </w:r>
      <w:r w:rsidR="005D52FF">
        <w:rPr>
          <w:sz w:val="28"/>
          <w:szCs w:val="28"/>
        </w:rPr>
        <w:t xml:space="preserve"> или самозанятого</w:t>
      </w:r>
      <w:r w:rsidRPr="00242F40">
        <w:rPr>
          <w:sz w:val="28"/>
          <w:szCs w:val="28"/>
        </w:rPr>
        <w:t>,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копии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доверенности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уполномоченного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индивидуальным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предпринимателем</w:t>
      </w:r>
      <w:r w:rsidR="005D52FF">
        <w:rPr>
          <w:sz w:val="28"/>
          <w:szCs w:val="28"/>
        </w:rPr>
        <w:t xml:space="preserve"> или самозанятым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представителя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копии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документа,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удостоверяющего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личность</w:t>
      </w:r>
      <w:r w:rsidR="0019076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представителя);</w:t>
      </w:r>
    </w:p>
    <w:p w:rsidR="00242F40" w:rsidRPr="00242F40" w:rsidRDefault="00242F40" w:rsidP="00DC3570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2)</w:t>
      </w:r>
      <w:r w:rsidR="00DC3570" w:rsidRPr="00DC3570">
        <w:t xml:space="preserve"> </w:t>
      </w:r>
      <w:r w:rsidR="00DC3570" w:rsidRPr="00DC3570">
        <w:rPr>
          <w:sz w:val="28"/>
          <w:szCs w:val="28"/>
        </w:rPr>
        <w:t>2)документов, содержащих, сведения, подтверждающие соответствие заявителя конкурсным условиям:</w:t>
      </w:r>
    </w:p>
    <w:p w:rsidR="00242F40" w:rsidRPr="00242F40" w:rsidRDefault="00242F40" w:rsidP="00501C54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Таблица</w:t>
      </w:r>
      <w:r w:rsidR="00501C54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</w:t>
      </w:r>
    </w:p>
    <w:p w:rsidR="00242F40" w:rsidRPr="00242F40" w:rsidRDefault="00242F40" w:rsidP="00242F40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EB1ECC" w:rsidRPr="008266F6" w:rsidTr="00B12ACE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C" w:rsidRPr="008266F6" w:rsidRDefault="00EB1ECC" w:rsidP="00B12ACE">
            <w:pPr>
              <w:jc w:val="center"/>
              <w:outlineLvl w:val="0"/>
              <w:rPr>
                <w:bCs/>
                <w:color w:val="000000"/>
              </w:rPr>
            </w:pPr>
            <w:r w:rsidRPr="008266F6">
              <w:rPr>
                <w:bCs/>
                <w:color w:val="000000"/>
              </w:rPr>
              <w:t>№ 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C" w:rsidRPr="008266F6" w:rsidRDefault="00EB1ECC" w:rsidP="00B12ACE">
            <w:pPr>
              <w:ind w:hanging="16"/>
              <w:jc w:val="center"/>
              <w:outlineLvl w:val="0"/>
              <w:rPr>
                <w:bCs/>
                <w:color w:val="000000"/>
              </w:rPr>
            </w:pPr>
            <w:r w:rsidRPr="008266F6">
              <w:rPr>
                <w:bCs/>
                <w:color w:val="000000"/>
              </w:rPr>
              <w:t>Наименование конкурсного 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CC" w:rsidRPr="008266F6" w:rsidRDefault="00EB1ECC" w:rsidP="00B12ACE">
            <w:pPr>
              <w:ind w:firstLine="34"/>
              <w:jc w:val="center"/>
              <w:outlineLvl w:val="0"/>
              <w:rPr>
                <w:bCs/>
                <w:color w:val="000000"/>
              </w:rPr>
            </w:pPr>
            <w:r w:rsidRPr="008266F6">
              <w:rPr>
                <w:bCs/>
                <w:color w:val="00000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EB1ECC" w:rsidRPr="008266F6" w:rsidTr="00B12ACE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Эскиз, дизайн-проект нестационарного торгового объекта, согласованный с управлением архитектуры и градостроительства администрации муниципального образования Красноармейский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стиле, согласованном с управлением архитектуры и градостроительства администрации муниципального образования Красноармейский район</w:t>
            </w:r>
          </w:p>
        </w:tc>
      </w:tr>
      <w:tr w:rsidR="00EB1ECC" w:rsidRPr="008266F6" w:rsidTr="00B12ACE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Сведения об уровне культуры и качества обслуживания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EB1ECC" w:rsidRPr="008266F6" w:rsidTr="00B12ACE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Сведения о производстве сельскохозяйственной продукции и продукции её переработки сельхозтоваропроизводителями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 xml:space="preserve">декларация об уплате </w:t>
            </w:r>
            <w:hyperlink r:id="rId9" w:history="1">
              <w:r w:rsidRPr="008266F6">
                <w:rPr>
                  <w:color w:val="000000"/>
                </w:rPr>
                <w:t>Единого сельскохозяйственного налога</w:t>
              </w:r>
            </w:hyperlink>
            <w:r w:rsidRPr="008266F6">
              <w:rPr>
                <w:color w:val="000000"/>
              </w:rPr>
              <w:t xml:space="preserve"> за отчётный квартал текущего года;</w:t>
            </w:r>
          </w:p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EB1ECC" w:rsidRPr="008266F6" w:rsidTr="00B12ACE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 xml:space="preserve">Сведения об использовании поверенных технических средств измерения (весов, мерных ёмкостей, </w:t>
            </w:r>
            <w:r w:rsidRPr="008266F6">
              <w:rPr>
                <w:color w:val="000000"/>
              </w:rPr>
              <w:lastRenderedPageBreak/>
              <w:t>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lastRenderedPageBreak/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EB1ECC" w:rsidRPr="008266F6" w:rsidTr="00B12ACE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lastRenderedPageBreak/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благодарности, награды, участие в системах сертификации и др.</w:t>
            </w:r>
          </w:p>
        </w:tc>
      </w:tr>
      <w:tr w:rsidR="00EB1ECC" w:rsidRPr="008266F6" w:rsidTr="00B12ACE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Сведения о предлагаемых заявителем условиях размещения и функционирования 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CC" w:rsidRPr="008266F6" w:rsidRDefault="00EB1ECC" w:rsidP="00B12ACE">
            <w:pPr>
              <w:rPr>
                <w:color w:val="000000"/>
              </w:rPr>
            </w:pPr>
            <w:r w:rsidRPr="008266F6">
              <w:rPr>
                <w:color w:val="000000"/>
              </w:rPr>
              <w:t>информация об ассортименте товаров, работ и услуг, ценовой политике, графике работы, наиболее выгодных для потребителей (товары напрямую от производителя, актуальность (наличие потребности) товаров, 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незащищенных, и пр.)</w:t>
            </w:r>
          </w:p>
        </w:tc>
      </w:tr>
    </w:tbl>
    <w:p w:rsidR="00242F40" w:rsidRPr="00242F40" w:rsidRDefault="00242F40" w:rsidP="00242F40">
      <w:pPr>
        <w:jc w:val="both"/>
        <w:rPr>
          <w:sz w:val="28"/>
          <w:szCs w:val="28"/>
        </w:rPr>
      </w:pP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Заявитель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вправе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также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представить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следующие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документы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(в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если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эти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документы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небыли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представлены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заявителем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самостоятельно,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администрация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запрашивает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их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государственных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органах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подведомственных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государственным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органам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организациях,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распоряжении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которых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находятся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указанные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документы):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1)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копии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выписки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из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Единого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государственного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реестра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юридических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(для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юридических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лиц)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выписки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из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Единого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государственного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реестра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индивидуальных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предпринимателей</w:t>
      </w:r>
      <w:r w:rsidR="00044FD9">
        <w:rPr>
          <w:sz w:val="28"/>
          <w:szCs w:val="28"/>
        </w:rPr>
        <w:t xml:space="preserve"> </w:t>
      </w:r>
      <w:r w:rsidR="0037474A">
        <w:rPr>
          <w:sz w:val="28"/>
          <w:szCs w:val="28"/>
        </w:rPr>
        <w:t xml:space="preserve">и самозанятых </w:t>
      </w:r>
      <w:r w:rsidRPr="00242F40">
        <w:rPr>
          <w:sz w:val="28"/>
          <w:szCs w:val="28"/>
        </w:rPr>
        <w:t>(для</w:t>
      </w:r>
      <w:r w:rsidR="00044FD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индивидуальных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предпринимателей</w:t>
      </w:r>
      <w:r w:rsidR="0037474A">
        <w:rPr>
          <w:sz w:val="28"/>
          <w:szCs w:val="28"/>
        </w:rPr>
        <w:t xml:space="preserve"> и самозанятых</w:t>
      </w:r>
      <w:r w:rsidRPr="00242F40">
        <w:rPr>
          <w:sz w:val="28"/>
          <w:szCs w:val="28"/>
        </w:rPr>
        <w:t>);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2)справки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налогового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органа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исполнении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налогоплательщиком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обязанности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уплате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налогов,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сборов,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страховых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взносов,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пеней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налоговых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санкций,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выданной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более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чем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90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дня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3.1.3.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является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официальным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документом,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выражающим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намерение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заявителя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принять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3.1.4.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Заявитель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имеет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отозвать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поданное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позднее,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чем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дня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дня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процедуры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рассмотрения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37474A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оценки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сопоставления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заявок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Конкурсе,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уведомив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администрацию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письменной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форме.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bookmarkStart w:id="2" w:name="P211"/>
      <w:bookmarkEnd w:id="2"/>
      <w:r w:rsidRPr="00242F40">
        <w:rPr>
          <w:sz w:val="28"/>
          <w:szCs w:val="28"/>
        </w:rPr>
        <w:t>3.1.5.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Все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документы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должны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быть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прошиты,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скреплены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печатью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(при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наличии),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заверены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подписью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руководителя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юридического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прошиты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заверены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подписью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индивидуального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предпринимателя</w:t>
      </w:r>
      <w:r w:rsidR="009C4727">
        <w:rPr>
          <w:sz w:val="28"/>
          <w:szCs w:val="28"/>
        </w:rPr>
        <w:t xml:space="preserve"> или самозанятого</w:t>
      </w:r>
      <w:r w:rsidRPr="00242F40">
        <w:rPr>
          <w:sz w:val="28"/>
          <w:szCs w:val="28"/>
        </w:rPr>
        <w:t>,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C472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иметь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сквозную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нумерацию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страниц.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Факсимильные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подписи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допускаются.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Подчистки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исправления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допускаются,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исключением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исправлений,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скрепленных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печатью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(при</w:t>
      </w:r>
      <w:r w:rsidR="007264C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наличии)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заверенных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подписью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руководителя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юридического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индивидуального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предпринимателя</w:t>
      </w:r>
      <w:r w:rsidR="00937020">
        <w:rPr>
          <w:sz w:val="28"/>
          <w:szCs w:val="28"/>
        </w:rPr>
        <w:t>, либо самозанятого</w:t>
      </w:r>
      <w:r w:rsidRPr="00242F40">
        <w:rPr>
          <w:sz w:val="28"/>
          <w:szCs w:val="28"/>
        </w:rPr>
        <w:t>.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Все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документы,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представляемые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участниками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составе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Конкурсе,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должны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быть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заполнены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всем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пунктам.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К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документам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прикладывается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опись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документов,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представляемых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для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Документы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представляются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запечатанном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конверте,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котором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указывается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следующая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информация:</w:t>
      </w:r>
    </w:p>
    <w:p w:rsidR="00242F40" w:rsidRPr="00242F40" w:rsidRDefault="003A4B32" w:rsidP="00B12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2F40" w:rsidRPr="00242F40">
        <w:rPr>
          <w:sz w:val="28"/>
          <w:szCs w:val="28"/>
        </w:rPr>
        <w:t>аименование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Конкурса;</w:t>
      </w:r>
    </w:p>
    <w:p w:rsidR="00242F40" w:rsidRPr="00242F40" w:rsidRDefault="003A4B32" w:rsidP="00B12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2F40" w:rsidRPr="00242F40">
        <w:rPr>
          <w:sz w:val="28"/>
          <w:szCs w:val="28"/>
        </w:rPr>
        <w:t>аименование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юридического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лица,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фамилия,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имя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и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отчество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lastRenderedPageBreak/>
        <w:t>индивидуального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предпринимателя</w:t>
      </w:r>
      <w:r w:rsidR="00937020">
        <w:rPr>
          <w:sz w:val="28"/>
          <w:szCs w:val="28"/>
        </w:rPr>
        <w:t>, либо самозанятого</w:t>
      </w:r>
      <w:r w:rsidR="00242F40" w:rsidRPr="00242F40">
        <w:rPr>
          <w:sz w:val="28"/>
          <w:szCs w:val="28"/>
        </w:rPr>
        <w:t>;</w:t>
      </w:r>
    </w:p>
    <w:p w:rsidR="00242F40" w:rsidRPr="00242F40" w:rsidRDefault="003A4B32" w:rsidP="00B12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42F40" w:rsidRPr="00242F40">
        <w:rPr>
          <w:sz w:val="28"/>
          <w:szCs w:val="28"/>
        </w:rPr>
        <w:t>ссортимент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товаров;</w:t>
      </w:r>
    </w:p>
    <w:p w:rsidR="00242F40" w:rsidRPr="00242F40" w:rsidRDefault="003A4B32" w:rsidP="00B12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42F40" w:rsidRPr="00242F40">
        <w:rPr>
          <w:sz w:val="28"/>
          <w:szCs w:val="28"/>
        </w:rPr>
        <w:t>дрес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размещения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НТО,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по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которому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подается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заявление,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в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соответствии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выпиской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из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Схемы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размещения,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актуальной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применительно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к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конкретному</w:t>
      </w:r>
      <w:r w:rsidR="00937020"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Конкурсу.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На</w:t>
      </w:r>
      <w:r w:rsidR="00937020">
        <w:rPr>
          <w:sz w:val="28"/>
          <w:szCs w:val="28"/>
        </w:rPr>
        <w:t xml:space="preserve"> к</w:t>
      </w:r>
      <w:r w:rsidRPr="00242F40">
        <w:rPr>
          <w:sz w:val="28"/>
          <w:szCs w:val="28"/>
        </w:rPr>
        <w:t>онверте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допускается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наличие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признаков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повреждений.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их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выявления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заявление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конверт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документами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подлежат</w:t>
      </w:r>
      <w:r w:rsidR="00937020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возврату.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Представленные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документы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заявителю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возвращаются.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3.1.6.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должен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находиться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процессе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ликвидации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признания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неплатежеспособным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(банкротом),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его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деятельность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момент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подачи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рассмотрения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должна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быть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приостановлена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(в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порядке,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предусмотренном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Кодексом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Российской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Федерации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административных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правонарушениях).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3.2.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Порядок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оформление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его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результатов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3.2.1. Администрация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обеспечивает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опубликование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информационного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сообщения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выписку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из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Схемы,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актуальную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применительно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конкретному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конкурсу,</w:t>
      </w:r>
      <w:r w:rsidR="00440864">
        <w:rPr>
          <w:sz w:val="28"/>
          <w:szCs w:val="28"/>
        </w:rPr>
        <w:t xml:space="preserve"> в газете «Голос правды» 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официальном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сайте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администрации</w:t>
      </w:r>
      <w:r w:rsidR="00FA53F2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</w:t>
      </w:r>
      <w:r w:rsidR="00FA53F2">
        <w:rPr>
          <w:sz w:val="28"/>
          <w:szCs w:val="28"/>
        </w:rPr>
        <w:t xml:space="preserve">а </w:t>
      </w:r>
      <w:r w:rsidRPr="00242F40">
        <w:rPr>
          <w:sz w:val="28"/>
          <w:szCs w:val="28"/>
        </w:rPr>
        <w:t>не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позднее,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чем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30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даты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3.2.1.1.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Информационное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сообщение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должно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содержать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следующую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информацию: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время,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место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форма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924D96">
        <w:rPr>
          <w:sz w:val="28"/>
          <w:szCs w:val="28"/>
        </w:rPr>
        <w:t xml:space="preserve"> (с указанием продолжительности и сроков проведения конкурсных процедур)</w:t>
      </w:r>
      <w:r w:rsidRPr="00242F40">
        <w:rPr>
          <w:sz w:val="28"/>
          <w:szCs w:val="28"/>
        </w:rPr>
        <w:t>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предмет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существующие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обременения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зданий,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строений,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земельных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участков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для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являющихся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предметом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порядок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том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числе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информация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оформлении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участия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определении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лица,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выигравшего</w:t>
      </w:r>
      <w:r w:rsidR="00FA53F2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условия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договора,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заключаемого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результатам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3.2.1.2.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приема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документов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может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составлять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менее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10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дней.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Администрация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вправе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вносить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изменения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информационное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сообщение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проведении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выписку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из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Схемы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позднее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5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дня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начала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приема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заявлений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конвертов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документами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Если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иное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предусмотрено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информационном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сообщении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проведении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Конкурса,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администрация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вправе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отказаться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позднее,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чем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30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Конкурса.</w:t>
      </w:r>
    </w:p>
    <w:p w:rsidR="00DC357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3.2.2.</w:t>
      </w:r>
      <w:r w:rsidR="009A7847">
        <w:rPr>
          <w:sz w:val="28"/>
          <w:szCs w:val="28"/>
        </w:rPr>
        <w:t xml:space="preserve"> </w:t>
      </w:r>
      <w:r w:rsidR="00DC3570" w:rsidRPr="00DC3570">
        <w:rPr>
          <w:sz w:val="28"/>
          <w:szCs w:val="28"/>
        </w:rPr>
        <w:t>Конкурс проводится путем проведения Конкурсной комиссией последовательно следующих процедур в течение 1 рабочего дня: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1)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вскрытие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конвертов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документами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A784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2)</w:t>
      </w:r>
      <w:r w:rsidR="009778E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рассмотрение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заявок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принятие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решения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допуске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участию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признании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участником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отказе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допуске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участию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lastRenderedPageBreak/>
        <w:t>3)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определение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победителей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принятие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решения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единственным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заявкам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F2E4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Конкурсе.</w:t>
      </w:r>
    </w:p>
    <w:p w:rsidR="007105D2" w:rsidRPr="0016661A" w:rsidRDefault="007105D2" w:rsidP="00B12ACE">
      <w:pPr>
        <w:ind w:firstLine="709"/>
        <w:jc w:val="both"/>
        <w:rPr>
          <w:sz w:val="28"/>
          <w:szCs w:val="28"/>
        </w:rPr>
      </w:pPr>
      <w:bookmarkStart w:id="3" w:name="sub_35"/>
      <w:r w:rsidRPr="0016661A">
        <w:rPr>
          <w:sz w:val="28"/>
          <w:szCs w:val="28"/>
        </w:rPr>
        <w:t xml:space="preserve">3.2.3. Конкурсная комиссия вскрывает конверты с заявками на участие в конкурсе во время, в месте, в порядке и в соответствии с процедурами, которые указаны в </w:t>
      </w:r>
      <w:r>
        <w:rPr>
          <w:sz w:val="28"/>
          <w:szCs w:val="28"/>
        </w:rPr>
        <w:t>информационном сообщении</w:t>
      </w:r>
      <w:r w:rsidRPr="0016661A">
        <w:rPr>
          <w:sz w:val="28"/>
          <w:szCs w:val="28"/>
        </w:rPr>
        <w:t>. Вскрытие всех поступивших конвертов с заявками на участие в Конкурсе осуществляются в один день.</w:t>
      </w:r>
    </w:p>
    <w:p w:rsidR="007105D2" w:rsidRPr="0016661A" w:rsidRDefault="007105D2" w:rsidP="00B12ACE">
      <w:pPr>
        <w:ind w:firstLine="709"/>
        <w:jc w:val="both"/>
        <w:rPr>
          <w:sz w:val="28"/>
          <w:szCs w:val="28"/>
        </w:rPr>
      </w:pPr>
      <w:bookmarkStart w:id="4" w:name="sub_31"/>
      <w:r w:rsidRPr="0016661A">
        <w:rPr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7105D2" w:rsidRDefault="007105D2" w:rsidP="00B12ACE">
      <w:pPr>
        <w:ind w:firstLine="709"/>
        <w:jc w:val="both"/>
        <w:rPr>
          <w:sz w:val="28"/>
          <w:szCs w:val="28"/>
        </w:rPr>
      </w:pPr>
      <w:bookmarkStart w:id="5" w:name="sub_32"/>
      <w:bookmarkEnd w:id="4"/>
      <w:r w:rsidRPr="0016661A">
        <w:rPr>
          <w:sz w:val="28"/>
          <w:szCs w:val="28"/>
        </w:rPr>
        <w:t xml:space="preserve">Конкурсная комиссия вскрывает конверты с заявками на участие в Конкурсе, если такие конверты и заявки поступили организатору Конкурса до окончания срока принятия заявок. </w:t>
      </w:r>
    </w:p>
    <w:p w:rsidR="007105D2" w:rsidRPr="0016661A" w:rsidRDefault="007105D2" w:rsidP="00B12ACE">
      <w:pPr>
        <w:ind w:firstLine="709"/>
        <w:jc w:val="both"/>
        <w:rPr>
          <w:sz w:val="28"/>
          <w:szCs w:val="28"/>
        </w:rPr>
      </w:pPr>
      <w:r w:rsidRPr="0016661A">
        <w:rPr>
          <w:sz w:val="28"/>
          <w:szCs w:val="28"/>
        </w:rPr>
        <w:t xml:space="preserve">В случае установления факта подачи одним участником открытого конкурса двух и более заявок на участие в Конкурсе в отношении одного и того же </w:t>
      </w:r>
      <w:r>
        <w:rPr>
          <w:sz w:val="28"/>
          <w:szCs w:val="28"/>
        </w:rPr>
        <w:t>предмета Конкурса</w:t>
      </w:r>
      <w:r w:rsidRPr="0016661A">
        <w:rPr>
          <w:sz w:val="28"/>
          <w:szCs w:val="28"/>
        </w:rPr>
        <w:t xml:space="preserve">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</w:t>
      </w:r>
      <w:r>
        <w:rPr>
          <w:sz w:val="28"/>
          <w:szCs w:val="28"/>
        </w:rPr>
        <w:t>предмета Конкурса</w:t>
      </w:r>
      <w:r w:rsidRPr="0016661A">
        <w:rPr>
          <w:sz w:val="28"/>
          <w:szCs w:val="28"/>
        </w:rPr>
        <w:t>, не рассматриваются и возвращаются этому участнику.</w:t>
      </w:r>
    </w:p>
    <w:p w:rsidR="007105D2" w:rsidRDefault="007105D2" w:rsidP="00B12ACE">
      <w:pPr>
        <w:ind w:firstLine="709"/>
        <w:jc w:val="both"/>
        <w:rPr>
          <w:sz w:val="28"/>
          <w:szCs w:val="28"/>
        </w:rPr>
      </w:pPr>
      <w:bookmarkStart w:id="6" w:name="sub_33"/>
      <w:bookmarkEnd w:id="5"/>
      <w:r w:rsidRPr="0016661A">
        <w:rPr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заявок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одной заявки, в этот протокол вносится информация о признании Конкурса несостоявшимся.</w:t>
      </w:r>
    </w:p>
    <w:p w:rsidR="007105D2" w:rsidRPr="00F25641" w:rsidRDefault="007105D2" w:rsidP="00B12ACE">
      <w:pPr>
        <w:ind w:firstLine="709"/>
        <w:jc w:val="both"/>
        <w:rPr>
          <w:sz w:val="28"/>
          <w:szCs w:val="28"/>
        </w:rPr>
      </w:pPr>
      <w:r w:rsidRPr="00F25641">
        <w:rPr>
          <w:sz w:val="28"/>
          <w:szCs w:val="28"/>
        </w:rPr>
        <w:t xml:space="preserve">На основании результатов рассмотрения заявок на участие в Конкурсе конкурсная комиссия принимает следующие решения: </w:t>
      </w:r>
    </w:p>
    <w:p w:rsidR="007105D2" w:rsidRPr="00F25641" w:rsidRDefault="007105D2" w:rsidP="00B12ACE">
      <w:pPr>
        <w:ind w:firstLine="709"/>
        <w:jc w:val="both"/>
        <w:rPr>
          <w:sz w:val="28"/>
          <w:szCs w:val="28"/>
        </w:rPr>
      </w:pPr>
      <w:r w:rsidRPr="00F25641">
        <w:rPr>
          <w:sz w:val="28"/>
          <w:szCs w:val="28"/>
        </w:rPr>
        <w:t>а) о допуске к участию в Конкурсе и признании участником Конкурса;</w:t>
      </w:r>
    </w:p>
    <w:p w:rsidR="007105D2" w:rsidRPr="00F25641" w:rsidRDefault="007105D2" w:rsidP="00B12ACE">
      <w:pPr>
        <w:ind w:firstLine="709"/>
        <w:jc w:val="both"/>
        <w:rPr>
          <w:sz w:val="28"/>
          <w:szCs w:val="28"/>
        </w:rPr>
      </w:pPr>
      <w:r w:rsidRPr="00F25641">
        <w:rPr>
          <w:sz w:val="28"/>
          <w:szCs w:val="28"/>
        </w:rPr>
        <w:t>б) об отказе в допуске к участию в Конкурсе.</w:t>
      </w:r>
    </w:p>
    <w:p w:rsidR="007105D2" w:rsidRPr="00B244B0" w:rsidRDefault="007105D2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105D2" w:rsidRPr="00B244B0" w:rsidRDefault="007105D2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непредставления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244B0">
        <w:rPr>
          <w:rFonts w:ascii="Times New Roman" w:hAnsi="Times New Roman" w:cs="Times New Roman"/>
          <w:sz w:val="28"/>
          <w:szCs w:val="28"/>
        </w:rPr>
        <w:t xml:space="preserve"> на участие в Конкурсе,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244B0">
        <w:rPr>
          <w:rFonts w:ascii="Times New Roman" w:hAnsi="Times New Roman" w:cs="Times New Roman"/>
          <w:sz w:val="28"/>
          <w:szCs w:val="28"/>
        </w:rPr>
        <w:t>пункта 3.1.2 настоящего Положения;</w:t>
      </w:r>
    </w:p>
    <w:p w:rsidR="007105D2" w:rsidRPr="00B244B0" w:rsidRDefault="007105D2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наличия недостоверных данных в документах, представленных для участия в Конкурсе;</w:t>
      </w:r>
    </w:p>
    <w:p w:rsidR="007105D2" w:rsidRPr="00B244B0" w:rsidRDefault="007105D2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в) неисполнения требований, предъявляемых к оформлению документации, установленных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244B0">
        <w:rPr>
          <w:rFonts w:ascii="Times New Roman" w:hAnsi="Times New Roman" w:cs="Times New Roman"/>
          <w:sz w:val="28"/>
          <w:szCs w:val="28"/>
        </w:rPr>
        <w:t>пунктом 3.1.5 настоящего Положения;</w:t>
      </w:r>
    </w:p>
    <w:p w:rsidR="007105D2" w:rsidRPr="00B244B0" w:rsidRDefault="007105D2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г) наличия нарушения ранее имеющихся обязательств, установленных настоящим Положением, подтвержденных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привлечении к административной ответственности при осуществлении торговой деятельности и т.д.).</w:t>
      </w:r>
    </w:p>
    <w:p w:rsidR="007105D2" w:rsidRPr="00F25641" w:rsidRDefault="007105D2" w:rsidP="00B12ACE">
      <w:pPr>
        <w:ind w:firstLine="709"/>
        <w:jc w:val="both"/>
        <w:rPr>
          <w:sz w:val="28"/>
          <w:szCs w:val="28"/>
        </w:rPr>
      </w:pPr>
      <w:r w:rsidRPr="00F25641">
        <w:rPr>
          <w:sz w:val="28"/>
          <w:szCs w:val="28"/>
        </w:rPr>
        <w:t>Результаты рассмотрения заявок на участие в Конкурсе фиксируются в протоколе.</w:t>
      </w:r>
    </w:p>
    <w:p w:rsidR="007105D2" w:rsidRDefault="007105D2" w:rsidP="00B12ACE">
      <w:pPr>
        <w:ind w:firstLine="709"/>
        <w:jc w:val="both"/>
        <w:rPr>
          <w:sz w:val="28"/>
          <w:szCs w:val="28"/>
        </w:rPr>
      </w:pPr>
      <w:bookmarkStart w:id="7" w:name="sub_39"/>
      <w:bookmarkEnd w:id="3"/>
      <w:bookmarkEnd w:id="6"/>
      <w:r w:rsidRPr="00A076D2">
        <w:rPr>
          <w:sz w:val="28"/>
          <w:szCs w:val="28"/>
        </w:rPr>
        <w:t xml:space="preserve">3.2.4. </w:t>
      </w:r>
      <w:r w:rsidRPr="0088064D">
        <w:rPr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7105D2" w:rsidRPr="00B244B0" w:rsidRDefault="007105D2" w:rsidP="00B12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44B0">
        <w:rPr>
          <w:sz w:val="28"/>
          <w:szCs w:val="28"/>
        </w:rPr>
        <w:t>ритериями оценки и сопоставления заявок на участие в Конкурсе являются:</w:t>
      </w:r>
    </w:p>
    <w:p w:rsidR="00242F40" w:rsidRPr="00242F40" w:rsidRDefault="00242F40" w:rsidP="00242F40">
      <w:pPr>
        <w:jc w:val="both"/>
        <w:rPr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7"/>
        <w:gridCol w:w="4920"/>
      </w:tblGrid>
      <w:tr w:rsidR="00242F40" w:rsidRPr="00E800EC" w:rsidTr="007D6DC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№п/п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Наименование</w:t>
            </w:r>
            <w:r w:rsidR="007D6DC7">
              <w:t xml:space="preserve"> </w:t>
            </w:r>
            <w:r w:rsidRPr="00E800EC">
              <w:t>условия</w:t>
            </w:r>
            <w:r w:rsidR="007D6DC7">
              <w:t xml:space="preserve"> </w:t>
            </w:r>
            <w:r w:rsidRPr="00E800EC">
              <w:t>(критерии)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Документы,</w:t>
            </w:r>
            <w:r w:rsidR="007D6DC7">
              <w:t xml:space="preserve"> </w:t>
            </w:r>
            <w:r w:rsidRPr="00E800EC">
              <w:t>подтверждающие</w:t>
            </w:r>
            <w:r w:rsidR="007D6DC7">
              <w:t xml:space="preserve"> </w:t>
            </w:r>
            <w:r w:rsidRPr="00E800EC">
              <w:t>соответствие</w:t>
            </w:r>
            <w:r w:rsidR="007D6DC7">
              <w:t xml:space="preserve"> </w:t>
            </w:r>
            <w:r w:rsidRPr="00E800EC">
              <w:t>участника</w:t>
            </w:r>
            <w:r w:rsidR="007D6DC7">
              <w:t xml:space="preserve"> </w:t>
            </w:r>
            <w:r w:rsidRPr="00E800EC">
              <w:t>конкурсным</w:t>
            </w:r>
            <w:r w:rsidR="007D6DC7">
              <w:t xml:space="preserve"> </w:t>
            </w:r>
            <w:r w:rsidRPr="00E800EC">
              <w:t>условиям</w:t>
            </w:r>
          </w:p>
        </w:tc>
      </w:tr>
      <w:tr w:rsidR="00242F40" w:rsidRPr="00E800EC" w:rsidTr="007D6DC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Отсутствие</w:t>
            </w:r>
            <w:r w:rsidR="007D6DC7">
              <w:t xml:space="preserve"> </w:t>
            </w:r>
            <w:r w:rsidRPr="00E800EC">
              <w:t>задолженности</w:t>
            </w:r>
            <w:r w:rsidR="007D6DC7">
              <w:t xml:space="preserve"> </w:t>
            </w:r>
            <w:r w:rsidRPr="00E800EC">
              <w:t>по</w:t>
            </w:r>
            <w:r w:rsidR="007D6DC7">
              <w:t xml:space="preserve"> </w:t>
            </w:r>
            <w:r w:rsidRPr="00E800EC">
              <w:t>налогам</w:t>
            </w:r>
            <w:r w:rsidR="007D6DC7">
              <w:t xml:space="preserve"> </w:t>
            </w:r>
            <w:r w:rsidRPr="00E800EC">
              <w:t>и</w:t>
            </w:r>
            <w:r w:rsidR="007D6DC7">
              <w:t xml:space="preserve"> </w:t>
            </w:r>
            <w:r w:rsidRPr="00E800EC">
              <w:t>сборам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7D6DC7" w:rsidP="00242F40">
            <w:pPr>
              <w:jc w:val="both"/>
            </w:pPr>
            <w:r w:rsidRPr="00E800EC">
              <w:t>С</w:t>
            </w:r>
            <w:r w:rsidR="00242F40" w:rsidRPr="00E800EC">
              <w:t>ведения</w:t>
            </w:r>
            <w:r>
              <w:t xml:space="preserve"> </w:t>
            </w:r>
            <w:r w:rsidR="00242F40" w:rsidRPr="00E800EC">
              <w:t>об</w:t>
            </w:r>
            <w:r>
              <w:t xml:space="preserve"> </w:t>
            </w:r>
            <w:r w:rsidR="00242F40" w:rsidRPr="00E800EC">
              <w:t>отсутствии</w:t>
            </w:r>
            <w:r>
              <w:t xml:space="preserve"> </w:t>
            </w:r>
            <w:r w:rsidR="00242F40" w:rsidRPr="00E800EC">
              <w:t>задолженности</w:t>
            </w:r>
            <w:r>
              <w:t xml:space="preserve"> </w:t>
            </w:r>
            <w:r w:rsidR="00242F40" w:rsidRPr="00E800EC">
              <w:t>по</w:t>
            </w:r>
            <w:r>
              <w:t xml:space="preserve"> </w:t>
            </w:r>
            <w:r w:rsidR="00242F40" w:rsidRPr="00E800EC">
              <w:t>налогам</w:t>
            </w:r>
            <w:r>
              <w:t xml:space="preserve"> </w:t>
            </w:r>
            <w:r w:rsidR="00242F40" w:rsidRPr="00E800EC">
              <w:t>и</w:t>
            </w:r>
            <w:r>
              <w:t xml:space="preserve"> </w:t>
            </w:r>
            <w:r w:rsidR="00242F40" w:rsidRPr="00E800EC">
              <w:t>сборам–</w:t>
            </w:r>
            <w:r w:rsidR="000307DD">
              <w:t xml:space="preserve"> </w:t>
            </w:r>
            <w:r w:rsidR="00242F40" w:rsidRPr="00E800EC">
              <w:t>1балл</w:t>
            </w:r>
          </w:p>
        </w:tc>
      </w:tr>
      <w:tr w:rsidR="00242F40" w:rsidRPr="00E800EC" w:rsidTr="007D6DC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7D6DC7">
            <w:pPr>
              <w:jc w:val="both"/>
            </w:pPr>
            <w:r w:rsidRPr="00E800EC">
              <w:t>Предложени</w:t>
            </w:r>
            <w:r w:rsidR="007D6DC7">
              <w:t xml:space="preserve">я </w:t>
            </w:r>
            <w:r w:rsidRPr="00E800EC">
              <w:t>по</w:t>
            </w:r>
            <w:r w:rsidR="007D6DC7">
              <w:t xml:space="preserve"> </w:t>
            </w:r>
            <w:r w:rsidRPr="00E800EC">
              <w:t>внешнему</w:t>
            </w:r>
            <w:r w:rsidR="007D6DC7">
              <w:t xml:space="preserve"> </w:t>
            </w:r>
            <w:r w:rsidRPr="00E800EC">
              <w:t>виду</w:t>
            </w:r>
            <w:r w:rsidR="007D6DC7">
              <w:t xml:space="preserve"> </w:t>
            </w:r>
            <w:r w:rsidRPr="00E800EC">
              <w:t>нестационарных</w:t>
            </w:r>
            <w:r w:rsidR="007D6DC7">
              <w:t xml:space="preserve"> </w:t>
            </w:r>
            <w:r w:rsidRPr="00E800EC">
              <w:t>торговых</w:t>
            </w:r>
            <w:r w:rsidR="007D6DC7">
              <w:t xml:space="preserve"> </w:t>
            </w:r>
            <w:r w:rsidRPr="00E800EC">
              <w:t>объектов,</w:t>
            </w:r>
            <w:r w:rsidR="007D6DC7">
              <w:t xml:space="preserve"> </w:t>
            </w:r>
            <w:r w:rsidRPr="00E800EC">
              <w:t>объектов</w:t>
            </w:r>
            <w:r w:rsidR="007D6DC7">
              <w:t xml:space="preserve"> </w:t>
            </w:r>
            <w:r w:rsidRPr="00E800EC">
              <w:t>по</w:t>
            </w:r>
            <w:r w:rsidR="007D6DC7">
              <w:t xml:space="preserve"> </w:t>
            </w:r>
            <w:r w:rsidRPr="00E800EC">
              <w:t>оказанию</w:t>
            </w:r>
            <w:r w:rsidR="007D6DC7">
              <w:t xml:space="preserve"> </w:t>
            </w:r>
            <w:r w:rsidRPr="00E800EC">
              <w:t>услуг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7D6DC7" w:rsidP="00242F40">
            <w:pPr>
              <w:jc w:val="both"/>
            </w:pPr>
            <w:r w:rsidRPr="00E800EC">
              <w:t>Б</w:t>
            </w:r>
            <w:r w:rsidR="00242F40" w:rsidRPr="00E800EC">
              <w:t>лагоустройство</w:t>
            </w:r>
            <w:r>
              <w:t xml:space="preserve"> </w:t>
            </w:r>
            <w:r w:rsidR="00242F40" w:rsidRPr="00E800EC">
              <w:t>прилегающей</w:t>
            </w:r>
            <w:r>
              <w:t xml:space="preserve"> </w:t>
            </w:r>
            <w:r w:rsidR="00242F40" w:rsidRPr="00E800EC">
              <w:t>территории</w:t>
            </w:r>
            <w:r>
              <w:t xml:space="preserve"> </w:t>
            </w:r>
            <w:r w:rsidR="00242F40" w:rsidRPr="00E800EC">
              <w:t>(дополнительное</w:t>
            </w:r>
            <w:r>
              <w:t xml:space="preserve"> </w:t>
            </w:r>
            <w:r w:rsidR="00242F40" w:rsidRPr="00E800EC">
              <w:t>озеленение,</w:t>
            </w:r>
            <w:r>
              <w:t xml:space="preserve"> </w:t>
            </w:r>
            <w:r w:rsidR="00242F40" w:rsidRPr="00E800EC">
              <w:t>наличие</w:t>
            </w:r>
            <w:r>
              <w:t xml:space="preserve"> </w:t>
            </w:r>
            <w:r w:rsidR="00242F40" w:rsidRPr="00E800EC">
              <w:t>урн,</w:t>
            </w:r>
            <w:r>
              <w:t xml:space="preserve"> </w:t>
            </w:r>
            <w:r w:rsidR="00242F40" w:rsidRPr="00E800EC">
              <w:t>установка</w:t>
            </w:r>
            <w:r>
              <w:t xml:space="preserve"> </w:t>
            </w:r>
            <w:r w:rsidR="00242F40" w:rsidRPr="00E800EC">
              <w:t>цветников)</w:t>
            </w:r>
            <w:r>
              <w:t xml:space="preserve"> </w:t>
            </w:r>
            <w:r w:rsidR="00242F40" w:rsidRPr="00E800EC">
              <w:t>–</w:t>
            </w:r>
            <w:r>
              <w:t xml:space="preserve"> </w:t>
            </w:r>
            <w:r w:rsidR="00242F40" w:rsidRPr="00E800EC">
              <w:t>2</w:t>
            </w:r>
            <w:r w:rsidR="000307DD">
              <w:t xml:space="preserve"> </w:t>
            </w:r>
            <w:r w:rsidR="00242F40" w:rsidRPr="00E800EC">
              <w:t>балла</w:t>
            </w:r>
          </w:p>
        </w:tc>
      </w:tr>
      <w:tr w:rsidR="00242F40" w:rsidRPr="00E800EC" w:rsidTr="007D6DC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Уровень</w:t>
            </w:r>
            <w:r w:rsidR="007D6DC7">
              <w:t xml:space="preserve"> </w:t>
            </w:r>
            <w:r w:rsidRPr="00E800EC">
              <w:t>культуры</w:t>
            </w:r>
            <w:r w:rsidR="007D6DC7">
              <w:t xml:space="preserve"> </w:t>
            </w:r>
            <w:r w:rsidRPr="00E800EC">
              <w:t>и</w:t>
            </w:r>
            <w:r w:rsidR="007D6DC7">
              <w:t xml:space="preserve"> </w:t>
            </w:r>
            <w:r w:rsidRPr="00E800EC">
              <w:t>качества</w:t>
            </w:r>
            <w:r w:rsidR="007D6DC7">
              <w:t xml:space="preserve"> </w:t>
            </w:r>
            <w:r w:rsidRPr="00E800EC">
              <w:t>обслуживания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7D6DC7" w:rsidP="00242F40">
            <w:pPr>
              <w:jc w:val="both"/>
            </w:pPr>
            <w:r w:rsidRPr="00E800EC">
              <w:t>Н</w:t>
            </w:r>
            <w:r w:rsidR="00242F40" w:rsidRPr="00E800EC">
              <w:t>аличие</w:t>
            </w:r>
            <w:r>
              <w:t xml:space="preserve"> </w:t>
            </w:r>
            <w:r w:rsidR="00242F40" w:rsidRPr="00E800EC">
              <w:t>форменной</w:t>
            </w:r>
            <w:r>
              <w:t xml:space="preserve"> </w:t>
            </w:r>
            <w:r w:rsidR="00242F40" w:rsidRPr="00E800EC">
              <w:t>одежды</w:t>
            </w:r>
            <w:r>
              <w:t xml:space="preserve"> </w:t>
            </w:r>
            <w:r w:rsidR="00242F40" w:rsidRPr="00E800EC">
              <w:t>у</w:t>
            </w:r>
            <w:r>
              <w:t xml:space="preserve"> </w:t>
            </w:r>
            <w:r w:rsidR="00242F40" w:rsidRPr="00E800EC">
              <w:t>продавца</w:t>
            </w:r>
            <w:r>
              <w:t xml:space="preserve"> </w:t>
            </w:r>
            <w:r w:rsidR="000307DD">
              <w:t>–</w:t>
            </w:r>
            <w:r>
              <w:t xml:space="preserve"> </w:t>
            </w:r>
            <w:r w:rsidR="00242F40" w:rsidRPr="00E800EC">
              <w:t>1</w:t>
            </w:r>
            <w:r w:rsidR="000307DD">
              <w:t xml:space="preserve"> </w:t>
            </w:r>
            <w:r w:rsidR="00242F40" w:rsidRPr="00E800EC">
              <w:t>балл;</w:t>
            </w:r>
          </w:p>
          <w:p w:rsidR="00242F40" w:rsidRPr="00E800EC" w:rsidRDefault="000307DD" w:rsidP="00242F40">
            <w:pPr>
              <w:jc w:val="both"/>
            </w:pPr>
            <w:r w:rsidRPr="00E800EC">
              <w:t>О</w:t>
            </w:r>
            <w:r w:rsidR="00242F40" w:rsidRPr="00E800EC">
              <w:t>бразец</w:t>
            </w:r>
            <w:r>
              <w:t xml:space="preserve"> </w:t>
            </w:r>
            <w:r w:rsidR="00242F40" w:rsidRPr="00E800EC">
              <w:t>ценника</w:t>
            </w:r>
            <w:r>
              <w:t xml:space="preserve"> </w:t>
            </w:r>
            <w:r w:rsidR="00242F40" w:rsidRPr="00E800EC">
              <w:t>с</w:t>
            </w:r>
            <w:r>
              <w:t xml:space="preserve"> </w:t>
            </w:r>
            <w:r w:rsidR="00242F40" w:rsidRPr="00E800EC">
              <w:t>использованием</w:t>
            </w:r>
            <w:r>
              <w:t xml:space="preserve"> </w:t>
            </w:r>
            <w:r w:rsidR="00242F40" w:rsidRPr="00E800EC">
              <w:t>символики</w:t>
            </w:r>
            <w:r>
              <w:t xml:space="preserve"> </w:t>
            </w:r>
            <w:r w:rsidR="00242F40" w:rsidRPr="00E800EC">
              <w:t>хозяйствующего</w:t>
            </w:r>
            <w:r>
              <w:t xml:space="preserve"> </w:t>
            </w:r>
            <w:r w:rsidR="00242F40" w:rsidRPr="00E800EC">
              <w:t>субъект</w:t>
            </w:r>
            <w:r>
              <w:t xml:space="preserve">а </w:t>
            </w:r>
            <w:r w:rsidR="00242F40" w:rsidRPr="00E800EC">
              <w:t>–</w:t>
            </w:r>
            <w:r>
              <w:t xml:space="preserve"> </w:t>
            </w:r>
            <w:r w:rsidR="00242F40" w:rsidRPr="00E800EC">
              <w:t>1</w:t>
            </w:r>
            <w:r>
              <w:t xml:space="preserve"> </w:t>
            </w:r>
            <w:r w:rsidR="00242F40" w:rsidRPr="00E800EC">
              <w:t>балл;</w:t>
            </w:r>
          </w:p>
          <w:p w:rsidR="00242F40" w:rsidRPr="00E800EC" w:rsidRDefault="00242F40" w:rsidP="00242F40">
            <w:pPr>
              <w:jc w:val="both"/>
            </w:pPr>
            <w:r w:rsidRPr="00E800EC">
              <w:t>образец</w:t>
            </w:r>
            <w:r w:rsidR="000307DD">
              <w:t xml:space="preserve"> </w:t>
            </w:r>
            <w:r w:rsidRPr="00E800EC">
              <w:t>нагрудного</w:t>
            </w:r>
            <w:r w:rsidR="000307DD">
              <w:t xml:space="preserve"> </w:t>
            </w:r>
            <w:r w:rsidRPr="00E800EC">
              <w:t>бейджа</w:t>
            </w:r>
            <w:r w:rsidR="000307DD">
              <w:t xml:space="preserve"> </w:t>
            </w:r>
            <w:r w:rsidRPr="00E800EC">
              <w:t>с</w:t>
            </w:r>
            <w:r w:rsidR="000307DD">
              <w:t xml:space="preserve"> </w:t>
            </w:r>
            <w:r w:rsidRPr="00E800EC">
              <w:t>использованием</w:t>
            </w:r>
            <w:r w:rsidR="000307DD">
              <w:t xml:space="preserve"> </w:t>
            </w:r>
            <w:r w:rsidRPr="00E800EC">
              <w:t>символики</w:t>
            </w:r>
            <w:r w:rsidR="000307DD">
              <w:t xml:space="preserve"> </w:t>
            </w:r>
            <w:r w:rsidRPr="00E800EC">
              <w:t>хозяйствующего</w:t>
            </w:r>
            <w:r w:rsidR="000307DD">
              <w:t xml:space="preserve"> </w:t>
            </w:r>
            <w:r w:rsidRPr="00E800EC">
              <w:t>субъекта</w:t>
            </w:r>
            <w:r w:rsidR="000307DD">
              <w:t xml:space="preserve"> </w:t>
            </w:r>
            <w:r w:rsidRPr="00E800EC">
              <w:t>–</w:t>
            </w:r>
            <w:r w:rsidR="000307DD">
              <w:t xml:space="preserve"> </w:t>
            </w:r>
            <w:r w:rsidRPr="00E800EC">
              <w:t>1</w:t>
            </w:r>
            <w:r w:rsidR="000307DD">
              <w:t xml:space="preserve"> </w:t>
            </w:r>
            <w:r w:rsidRPr="00E800EC">
              <w:t>балл</w:t>
            </w:r>
          </w:p>
        </w:tc>
      </w:tr>
      <w:tr w:rsidR="00242F40" w:rsidRPr="00E800EC" w:rsidTr="007D6DC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Документы,</w:t>
            </w:r>
            <w:r w:rsidR="000307DD">
              <w:t xml:space="preserve"> </w:t>
            </w:r>
            <w:r w:rsidRPr="00E800EC">
              <w:t>подтверждающие</w:t>
            </w:r>
            <w:r w:rsidR="000307DD">
              <w:t xml:space="preserve"> </w:t>
            </w:r>
            <w:r w:rsidRPr="00E800EC">
              <w:t>проведение</w:t>
            </w:r>
            <w:r w:rsidR="000307DD">
              <w:t xml:space="preserve"> </w:t>
            </w:r>
            <w:r w:rsidRPr="00E800EC">
              <w:t>поверки</w:t>
            </w:r>
            <w:r w:rsidR="000307DD">
              <w:t xml:space="preserve"> </w:t>
            </w:r>
            <w:r w:rsidRPr="00E800EC">
              <w:t>технических</w:t>
            </w:r>
            <w:r w:rsidR="000307DD">
              <w:t xml:space="preserve"> </w:t>
            </w:r>
            <w:r w:rsidRPr="00E800EC">
              <w:t>средств</w:t>
            </w:r>
            <w:r w:rsidR="000307DD">
              <w:t xml:space="preserve"> </w:t>
            </w:r>
            <w:r w:rsidRPr="00E800EC">
              <w:t>измерения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0307DD" w:rsidP="00242F40">
            <w:pPr>
              <w:jc w:val="both"/>
            </w:pPr>
            <w:r w:rsidRPr="00E800EC">
              <w:t>Н</w:t>
            </w:r>
            <w:r w:rsidR="00242F40" w:rsidRPr="00E800EC">
              <w:t>аличие</w:t>
            </w:r>
            <w:r>
              <w:t xml:space="preserve"> </w:t>
            </w:r>
            <w:r w:rsidR="00242F40" w:rsidRPr="00E800EC">
              <w:t>сертификата</w:t>
            </w:r>
            <w:r>
              <w:t xml:space="preserve"> </w:t>
            </w:r>
            <w:r w:rsidR="00242F40" w:rsidRPr="00E800EC">
              <w:t>соответствия</w:t>
            </w:r>
            <w:r>
              <w:t xml:space="preserve"> </w:t>
            </w:r>
            <w:r w:rsidR="00242F40" w:rsidRPr="00E800EC">
              <w:t>технического</w:t>
            </w:r>
            <w:r>
              <w:t xml:space="preserve"> </w:t>
            </w:r>
            <w:r w:rsidR="00242F40" w:rsidRPr="00E800EC">
              <w:t>средства</w:t>
            </w:r>
            <w:r>
              <w:t xml:space="preserve"> </w:t>
            </w:r>
            <w:r w:rsidR="00242F40" w:rsidRPr="00E800EC">
              <w:t>требованиям</w:t>
            </w:r>
            <w:r>
              <w:t xml:space="preserve"> </w:t>
            </w:r>
            <w:r w:rsidR="00242F40" w:rsidRPr="00E800EC">
              <w:t>нормативных</w:t>
            </w:r>
            <w:r>
              <w:t xml:space="preserve"> </w:t>
            </w:r>
            <w:r w:rsidR="00242F40" w:rsidRPr="00E800EC">
              <w:t>документов:</w:t>
            </w:r>
          </w:p>
          <w:p w:rsidR="00242F40" w:rsidRPr="00E800EC" w:rsidRDefault="000307DD" w:rsidP="00242F40">
            <w:pPr>
              <w:jc w:val="both"/>
            </w:pPr>
            <w:r w:rsidRPr="00E800EC">
              <w:t>П</w:t>
            </w:r>
            <w:r w:rsidR="00242F40" w:rsidRPr="00E800EC">
              <w:t>ри</w:t>
            </w:r>
            <w:r>
              <w:t xml:space="preserve"> </w:t>
            </w:r>
            <w:r w:rsidR="00242F40" w:rsidRPr="00E800EC">
              <w:t>наличии</w:t>
            </w:r>
            <w:r>
              <w:t xml:space="preserve"> </w:t>
            </w:r>
            <w:r w:rsidR="00242F40" w:rsidRPr="00E800EC">
              <w:t>данного</w:t>
            </w:r>
            <w:r>
              <w:t xml:space="preserve"> </w:t>
            </w:r>
            <w:r w:rsidR="00242F40" w:rsidRPr="00E800EC">
              <w:t>показателя</w:t>
            </w:r>
            <w:r>
              <w:t xml:space="preserve"> </w:t>
            </w:r>
            <w:r w:rsidR="00242F40" w:rsidRPr="00E800EC">
              <w:t>–</w:t>
            </w:r>
            <w:r>
              <w:t xml:space="preserve"> </w:t>
            </w:r>
            <w:r w:rsidR="00242F40" w:rsidRPr="00E800EC">
              <w:t>1</w:t>
            </w:r>
            <w:r>
              <w:t xml:space="preserve"> </w:t>
            </w:r>
            <w:r w:rsidR="00242F40" w:rsidRPr="00E800EC">
              <w:t>балл,</w:t>
            </w:r>
            <w:r>
              <w:t xml:space="preserve"> </w:t>
            </w:r>
            <w:r w:rsidR="00242F40" w:rsidRPr="00E800EC">
              <w:t>при</w:t>
            </w:r>
            <w:r>
              <w:t xml:space="preserve"> </w:t>
            </w:r>
            <w:r w:rsidR="00242F40" w:rsidRPr="00E800EC">
              <w:t>отсутствии</w:t>
            </w:r>
            <w:r>
              <w:t xml:space="preserve"> </w:t>
            </w:r>
            <w:r w:rsidR="00242F40" w:rsidRPr="00E800EC">
              <w:t>–</w:t>
            </w:r>
            <w:r>
              <w:t xml:space="preserve"> </w:t>
            </w:r>
            <w:r w:rsidR="00242F40" w:rsidRPr="00E800EC">
              <w:t>0</w:t>
            </w:r>
            <w:r>
              <w:t xml:space="preserve"> </w:t>
            </w:r>
            <w:r w:rsidR="00242F40" w:rsidRPr="00E800EC">
              <w:t>баллов</w:t>
            </w:r>
          </w:p>
        </w:tc>
      </w:tr>
      <w:tr w:rsidR="00242F40" w:rsidRPr="00E800EC" w:rsidTr="007D6DC7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Время</w:t>
            </w:r>
            <w:r w:rsidR="00F874B5">
              <w:t xml:space="preserve"> </w:t>
            </w:r>
            <w:r w:rsidRPr="00E800EC">
              <w:t>на</w:t>
            </w:r>
            <w:r w:rsidR="00F874B5">
              <w:t xml:space="preserve"> </w:t>
            </w:r>
            <w:r w:rsidRPr="00E800EC">
              <w:t>установку</w:t>
            </w:r>
            <w:r w:rsidR="00F874B5">
              <w:t xml:space="preserve"> </w:t>
            </w:r>
            <w:r w:rsidRPr="00E800EC">
              <w:t>нестационарного</w:t>
            </w:r>
            <w:r w:rsidR="00F874B5">
              <w:t xml:space="preserve"> </w:t>
            </w:r>
            <w:r w:rsidRPr="00E800EC">
              <w:t>торгового</w:t>
            </w:r>
            <w:r w:rsidR="00F874B5">
              <w:t xml:space="preserve"> </w:t>
            </w:r>
            <w:r w:rsidRPr="00E800EC">
              <w:t>объекта,</w:t>
            </w:r>
            <w:r w:rsidR="00F874B5">
              <w:t xml:space="preserve"> </w:t>
            </w:r>
            <w:r w:rsidRPr="00E800EC">
              <w:t>объекта</w:t>
            </w:r>
            <w:r w:rsidR="00F874B5">
              <w:t xml:space="preserve"> </w:t>
            </w:r>
            <w:r w:rsidRPr="00E800EC">
              <w:t>по</w:t>
            </w:r>
            <w:r w:rsidR="00F874B5">
              <w:t xml:space="preserve"> </w:t>
            </w:r>
            <w:r w:rsidRPr="00E800EC">
              <w:t>оказанию</w:t>
            </w:r>
            <w:r w:rsidR="00F874B5">
              <w:t xml:space="preserve"> </w:t>
            </w:r>
            <w:r w:rsidRPr="00E800EC">
              <w:t>услуг</w:t>
            </w:r>
            <w:r w:rsidR="00F874B5">
              <w:t xml:space="preserve"> </w:t>
            </w:r>
            <w:r w:rsidRPr="00E800EC">
              <w:t>(дней)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F874B5" w:rsidP="00242F40">
            <w:pPr>
              <w:jc w:val="both"/>
            </w:pPr>
            <w:r w:rsidRPr="00E800EC">
              <w:t>М</w:t>
            </w:r>
            <w:r w:rsidR="00242F40" w:rsidRPr="00E800EC">
              <w:t>инимальный</w:t>
            </w:r>
            <w:r>
              <w:t xml:space="preserve"> </w:t>
            </w:r>
            <w:r w:rsidR="00242F40" w:rsidRPr="00E800EC">
              <w:t>срок</w:t>
            </w:r>
            <w:r>
              <w:t xml:space="preserve"> </w:t>
            </w:r>
            <w:r w:rsidR="00242F40" w:rsidRPr="00E800EC">
              <w:t>–</w:t>
            </w:r>
            <w:r>
              <w:t xml:space="preserve"> </w:t>
            </w:r>
            <w:r w:rsidR="00242F40" w:rsidRPr="00E800EC">
              <w:t>1</w:t>
            </w:r>
            <w:r>
              <w:t xml:space="preserve"> </w:t>
            </w:r>
            <w:r w:rsidR="00242F40" w:rsidRPr="00E800EC">
              <w:t>балл,</w:t>
            </w:r>
            <w:r>
              <w:t xml:space="preserve"> </w:t>
            </w:r>
            <w:r w:rsidR="00242F40" w:rsidRPr="00E800EC">
              <w:t>остальные</w:t>
            </w:r>
            <w:r>
              <w:t xml:space="preserve"> </w:t>
            </w:r>
            <w:r w:rsidR="00242F40" w:rsidRPr="00E800EC">
              <w:t>–</w:t>
            </w:r>
            <w:r>
              <w:t xml:space="preserve"> </w:t>
            </w:r>
            <w:r w:rsidR="00242F40" w:rsidRPr="00E800EC">
              <w:t>0</w:t>
            </w:r>
            <w:r>
              <w:t xml:space="preserve"> </w:t>
            </w:r>
            <w:r w:rsidR="00242F40" w:rsidRPr="00E800EC">
              <w:t>баллов</w:t>
            </w:r>
          </w:p>
        </w:tc>
      </w:tr>
      <w:tr w:rsidR="00242F40" w:rsidRPr="00E800EC" w:rsidTr="007D6DC7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Сведения</w:t>
            </w:r>
            <w:r w:rsidR="00F874B5">
              <w:t xml:space="preserve"> </w:t>
            </w:r>
            <w:r w:rsidRPr="00E800EC">
              <w:t>о</w:t>
            </w:r>
            <w:r w:rsidR="00F874B5">
              <w:t xml:space="preserve"> </w:t>
            </w:r>
            <w:r w:rsidRPr="00E800EC">
              <w:t>предлагаемых</w:t>
            </w:r>
            <w:r w:rsidR="00F874B5">
              <w:t xml:space="preserve"> </w:t>
            </w:r>
            <w:r w:rsidRPr="00E800EC">
              <w:t>заявителем</w:t>
            </w:r>
            <w:r w:rsidR="00F874B5">
              <w:t xml:space="preserve"> </w:t>
            </w:r>
            <w:r w:rsidRPr="00E800EC">
              <w:t>условиях</w:t>
            </w:r>
            <w:r w:rsidR="00F874B5">
              <w:t xml:space="preserve"> </w:t>
            </w:r>
            <w:r w:rsidRPr="00E800EC">
              <w:t>размещения</w:t>
            </w:r>
            <w:r w:rsidR="00F874B5">
              <w:t xml:space="preserve"> </w:t>
            </w:r>
            <w:r w:rsidRPr="00E800EC">
              <w:t>и</w:t>
            </w:r>
            <w:r w:rsidR="00F874B5">
              <w:t xml:space="preserve"> </w:t>
            </w:r>
            <w:r w:rsidRPr="00E800EC">
              <w:t>функционирования</w:t>
            </w:r>
            <w:r w:rsidR="00F874B5">
              <w:t xml:space="preserve"> </w:t>
            </w:r>
            <w:r w:rsidRPr="00E800EC">
              <w:t>НТО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0" w:rsidRPr="00E800EC" w:rsidRDefault="00242F40" w:rsidP="00242F40">
            <w:pPr>
              <w:jc w:val="both"/>
            </w:pPr>
            <w:r w:rsidRPr="00E800EC">
              <w:t>1</w:t>
            </w:r>
            <w:r w:rsidR="00F874B5">
              <w:t xml:space="preserve"> </w:t>
            </w:r>
            <w:r w:rsidRPr="00E800EC">
              <w:t>балл</w:t>
            </w:r>
            <w:r w:rsidR="00F874B5">
              <w:t xml:space="preserve"> </w:t>
            </w:r>
            <w:r w:rsidRPr="00E800EC">
              <w:t>за</w:t>
            </w:r>
            <w:r w:rsidR="00F874B5">
              <w:t xml:space="preserve"> </w:t>
            </w:r>
            <w:r w:rsidRPr="00E800EC">
              <w:t>наличие</w:t>
            </w:r>
            <w:r w:rsidR="00F874B5">
              <w:t xml:space="preserve"> </w:t>
            </w:r>
            <w:r w:rsidRPr="00E800EC">
              <w:t>каждого</w:t>
            </w:r>
            <w:r w:rsidR="00F874B5">
              <w:t xml:space="preserve"> </w:t>
            </w:r>
            <w:r w:rsidRPr="00E800EC">
              <w:t>из</w:t>
            </w:r>
            <w:r w:rsidR="00F874B5">
              <w:t xml:space="preserve"> </w:t>
            </w:r>
            <w:r w:rsidRPr="00E800EC">
              <w:t>условий,</w:t>
            </w:r>
            <w:r w:rsidR="00F874B5">
              <w:t xml:space="preserve"> </w:t>
            </w:r>
            <w:r w:rsidRPr="00E800EC">
              <w:t>указанных</w:t>
            </w:r>
            <w:r w:rsidR="00F874B5">
              <w:t xml:space="preserve"> </w:t>
            </w:r>
            <w:r w:rsidRPr="00E800EC">
              <w:t>в</w:t>
            </w:r>
            <w:r w:rsidR="00F874B5">
              <w:t xml:space="preserve"> </w:t>
            </w:r>
            <w:r w:rsidRPr="00E800EC">
              <w:t>строке</w:t>
            </w:r>
            <w:r w:rsidR="00F874B5">
              <w:t xml:space="preserve"> </w:t>
            </w:r>
            <w:r w:rsidRPr="00E800EC">
              <w:t>6</w:t>
            </w:r>
            <w:r w:rsidR="00F874B5">
              <w:t xml:space="preserve"> </w:t>
            </w:r>
            <w:r w:rsidRPr="00E800EC">
              <w:t>таблицы</w:t>
            </w:r>
            <w:r w:rsidR="00F874B5">
              <w:t xml:space="preserve"> </w:t>
            </w:r>
            <w:r w:rsidRPr="00E800EC">
              <w:t>в</w:t>
            </w:r>
            <w:r w:rsidR="00F874B5">
              <w:t xml:space="preserve"> </w:t>
            </w:r>
            <w:r w:rsidRPr="00E800EC">
              <w:t>пункте</w:t>
            </w:r>
            <w:r w:rsidR="00F874B5">
              <w:t xml:space="preserve"> </w:t>
            </w:r>
            <w:r w:rsidRPr="00E800EC">
              <w:t>3.1.2</w:t>
            </w:r>
            <w:r w:rsidR="00F874B5">
              <w:t xml:space="preserve"> </w:t>
            </w:r>
            <w:r w:rsidRPr="00E800EC">
              <w:t>Положения,</w:t>
            </w:r>
            <w:r w:rsidR="00F874B5">
              <w:t xml:space="preserve"> </w:t>
            </w:r>
            <w:r w:rsidRPr="00E800EC">
              <w:t>0</w:t>
            </w:r>
            <w:r w:rsidR="00F874B5">
              <w:t xml:space="preserve"> </w:t>
            </w:r>
            <w:r w:rsidRPr="00E800EC">
              <w:t>баллов</w:t>
            </w:r>
            <w:r w:rsidR="00F874B5">
              <w:t xml:space="preserve"> </w:t>
            </w:r>
            <w:r w:rsidRPr="00E800EC">
              <w:t>–</w:t>
            </w:r>
            <w:r w:rsidR="00F874B5">
              <w:t xml:space="preserve"> </w:t>
            </w:r>
            <w:r w:rsidRPr="00E800EC">
              <w:t>за</w:t>
            </w:r>
            <w:r w:rsidR="00F874B5">
              <w:t xml:space="preserve"> </w:t>
            </w:r>
            <w:r w:rsidRPr="00E800EC">
              <w:t>его</w:t>
            </w:r>
            <w:r w:rsidR="00F874B5">
              <w:t xml:space="preserve"> </w:t>
            </w:r>
            <w:r w:rsidRPr="00E800EC">
              <w:t>отсутствие</w:t>
            </w:r>
          </w:p>
        </w:tc>
      </w:tr>
    </w:tbl>
    <w:p w:rsidR="00242F40" w:rsidRPr="00242F40" w:rsidRDefault="00242F40" w:rsidP="00242F40">
      <w:pPr>
        <w:jc w:val="both"/>
        <w:rPr>
          <w:sz w:val="28"/>
          <w:szCs w:val="28"/>
        </w:rPr>
      </w:pP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Величины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значимости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критериев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порядок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их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оценки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устанавливаются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документацией.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bookmarkStart w:id="8" w:name="sub_40"/>
      <w:bookmarkEnd w:id="7"/>
      <w:r w:rsidRPr="00242F40">
        <w:rPr>
          <w:sz w:val="28"/>
          <w:szCs w:val="28"/>
        </w:rPr>
        <w:t>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если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результатам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рассмотрения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заявок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F874B5">
        <w:rPr>
          <w:sz w:val="28"/>
          <w:szCs w:val="28"/>
        </w:rPr>
        <w:t xml:space="preserve"> К</w:t>
      </w:r>
      <w:r w:rsidRPr="00242F40">
        <w:rPr>
          <w:sz w:val="28"/>
          <w:szCs w:val="28"/>
        </w:rPr>
        <w:t>онкурсная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отклонила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все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такие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только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одна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такая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заявка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соответствует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требованиям,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указанным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конкурсной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документации,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признается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несостоявшимся.</w:t>
      </w:r>
    </w:p>
    <w:p w:rsidR="00F874B5" w:rsidRDefault="00242F40" w:rsidP="00B12ACE">
      <w:pPr>
        <w:ind w:firstLine="709"/>
        <w:jc w:val="both"/>
        <w:rPr>
          <w:sz w:val="28"/>
          <w:szCs w:val="28"/>
        </w:rPr>
      </w:pPr>
      <w:bookmarkStart w:id="9" w:name="sub_410"/>
      <w:bookmarkEnd w:id="8"/>
      <w:r w:rsidRPr="00242F40">
        <w:rPr>
          <w:sz w:val="28"/>
          <w:szCs w:val="28"/>
        </w:rPr>
        <w:t>На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основании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результатов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оценки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заявок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конкурсная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присваивает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каждой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порядковый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номер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уменьшения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степени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выгодности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содержащихся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них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условий.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Заявке</w:t>
      </w:r>
      <w:r w:rsidR="00F874B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5F4C0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5F4C0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F4C0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конкурсе,</w:t>
      </w:r>
      <w:r w:rsidR="005F4C0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5F4C07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которой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содержатся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лучшие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условия,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присваивается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первый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номер.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В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если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двух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более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участников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содержат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одинаковые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соответственно,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набирают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одинаковое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количество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баллов,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меньший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порядковый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номер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присваивается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участника,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ранее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осуществлявшего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lastRenderedPageBreak/>
        <w:t>деятельность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заявленному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адресу,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условии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отсутствия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зафиксированных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установленном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систематических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(более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двух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раз)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нарушений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им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требований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нормативных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правовых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актов,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регулирующих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деятельность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нестационарной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розничной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сети.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В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если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двух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более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участников,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ранее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осуществлявших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деятельность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заявленному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месту,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содержат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одинаковые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соответственно,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набирают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одинаковое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количество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баллов,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меньший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порядковый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номер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присваивается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заявке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участника,</w:t>
      </w:r>
      <w:r w:rsidR="00977B4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ранее</w:t>
      </w:r>
      <w:r w:rsidR="008E0BB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других</w:t>
      </w:r>
      <w:r w:rsidR="008E0BB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представившего</w:t>
      </w:r>
      <w:r w:rsidR="008E0BB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заявку</w:t>
      </w:r>
      <w:r w:rsidR="008E0BB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8E0BB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8E0BB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8E0BB1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Конкурсе.</w:t>
      </w:r>
    </w:p>
    <w:p w:rsidR="00623B2A" w:rsidRPr="0088064D" w:rsidRDefault="00623B2A" w:rsidP="00B12ACE">
      <w:pPr>
        <w:ind w:firstLine="709"/>
        <w:jc w:val="both"/>
        <w:rPr>
          <w:sz w:val="28"/>
          <w:szCs w:val="28"/>
        </w:rPr>
      </w:pPr>
      <w:bookmarkStart w:id="10" w:name="sub_43"/>
      <w:bookmarkEnd w:id="9"/>
      <w:r w:rsidRPr="0088064D">
        <w:rPr>
          <w:sz w:val="28"/>
          <w:szCs w:val="28"/>
        </w:rPr>
        <w:t>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623B2A" w:rsidRPr="0088064D" w:rsidRDefault="00623B2A" w:rsidP="00B12ACE">
      <w:pPr>
        <w:ind w:firstLine="709"/>
        <w:jc w:val="both"/>
        <w:rPr>
          <w:sz w:val="28"/>
          <w:szCs w:val="28"/>
        </w:rPr>
      </w:pPr>
      <w:bookmarkStart w:id="11" w:name="sub_4310"/>
      <w:bookmarkEnd w:id="10"/>
      <w:r w:rsidRPr="0088064D">
        <w:rPr>
          <w:sz w:val="28"/>
          <w:szCs w:val="28"/>
        </w:rPr>
        <w:t>1) место, дата, время проведения рассмотрения и оценки таких заявок;</w:t>
      </w:r>
    </w:p>
    <w:p w:rsidR="00623B2A" w:rsidRPr="0088064D" w:rsidRDefault="00623B2A" w:rsidP="00B12ACE">
      <w:pPr>
        <w:ind w:firstLine="709"/>
        <w:jc w:val="both"/>
        <w:rPr>
          <w:sz w:val="28"/>
          <w:szCs w:val="28"/>
        </w:rPr>
      </w:pPr>
      <w:bookmarkStart w:id="12" w:name="sub_4320"/>
      <w:bookmarkEnd w:id="11"/>
      <w:r w:rsidRPr="0088064D">
        <w:rPr>
          <w:sz w:val="28"/>
          <w:szCs w:val="28"/>
        </w:rPr>
        <w:t>2) информация об участниках Конкурса, заявки на участие в Конкурсе которых были рассмотрены;</w:t>
      </w:r>
    </w:p>
    <w:p w:rsidR="00623B2A" w:rsidRPr="0088064D" w:rsidRDefault="00623B2A" w:rsidP="00B12ACE">
      <w:pPr>
        <w:ind w:firstLine="709"/>
        <w:jc w:val="both"/>
        <w:rPr>
          <w:sz w:val="28"/>
          <w:szCs w:val="28"/>
        </w:rPr>
      </w:pPr>
      <w:bookmarkStart w:id="13" w:name="sub_4330"/>
      <w:bookmarkEnd w:id="12"/>
      <w:r w:rsidRPr="0088064D">
        <w:rPr>
          <w:sz w:val="28"/>
          <w:szCs w:val="28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положений настоящего Положения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623B2A" w:rsidRPr="0088064D" w:rsidRDefault="00623B2A" w:rsidP="00B12ACE">
      <w:pPr>
        <w:ind w:firstLine="709"/>
        <w:jc w:val="both"/>
        <w:rPr>
          <w:sz w:val="28"/>
          <w:szCs w:val="28"/>
        </w:rPr>
      </w:pPr>
      <w:bookmarkStart w:id="14" w:name="sub_4340"/>
      <w:bookmarkEnd w:id="13"/>
      <w:r w:rsidRPr="0088064D">
        <w:rPr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623B2A" w:rsidRPr="0088064D" w:rsidRDefault="00623B2A" w:rsidP="00B12ACE">
      <w:pPr>
        <w:ind w:firstLine="709"/>
        <w:jc w:val="both"/>
        <w:rPr>
          <w:sz w:val="28"/>
          <w:szCs w:val="28"/>
        </w:rPr>
      </w:pPr>
      <w:bookmarkStart w:id="15" w:name="sub_4350"/>
      <w:bookmarkEnd w:id="14"/>
      <w:r w:rsidRPr="0088064D">
        <w:rPr>
          <w:sz w:val="28"/>
          <w:szCs w:val="28"/>
        </w:rPr>
        <w:t>5)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623B2A" w:rsidRDefault="00623B2A" w:rsidP="00B12ACE">
      <w:pPr>
        <w:ind w:firstLine="709"/>
        <w:jc w:val="both"/>
        <w:rPr>
          <w:sz w:val="28"/>
          <w:szCs w:val="28"/>
        </w:rPr>
      </w:pPr>
      <w:bookmarkStart w:id="16" w:name="sub_4360"/>
      <w:bookmarkEnd w:id="15"/>
      <w:r w:rsidRPr="0088064D">
        <w:rPr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23B2A" w:rsidRPr="0016661A" w:rsidRDefault="00623B2A" w:rsidP="00B12ACE">
      <w:pPr>
        <w:ind w:firstLine="709"/>
        <w:jc w:val="both"/>
        <w:rPr>
          <w:sz w:val="28"/>
          <w:szCs w:val="28"/>
        </w:rPr>
      </w:pPr>
      <w:r w:rsidRPr="0016661A">
        <w:rPr>
          <w:sz w:val="28"/>
          <w:szCs w:val="28"/>
        </w:rPr>
        <w:t xml:space="preserve">Протокол </w:t>
      </w:r>
      <w:r w:rsidRPr="0088064D">
        <w:rPr>
          <w:sz w:val="28"/>
          <w:szCs w:val="28"/>
        </w:rPr>
        <w:t xml:space="preserve">рассмотрения и оценки заявок на участие в Конкурсе </w:t>
      </w:r>
      <w:r w:rsidRPr="0016661A">
        <w:rPr>
          <w:sz w:val="28"/>
          <w:szCs w:val="28"/>
        </w:rPr>
        <w:t xml:space="preserve">ведется конкурсной комиссией, подписывается всеми присутствующими членами конкурсной комиссии непосредственно </w:t>
      </w:r>
      <w:r>
        <w:rPr>
          <w:sz w:val="28"/>
          <w:szCs w:val="28"/>
        </w:rPr>
        <w:t>в день проведения Конкурса</w:t>
      </w:r>
      <w:r w:rsidRPr="0016661A">
        <w:rPr>
          <w:sz w:val="28"/>
          <w:szCs w:val="28"/>
        </w:rPr>
        <w:t xml:space="preserve"> и размещается на официальном сайте </w:t>
      </w:r>
      <w:r w:rsidRPr="0016661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Ивановского сельского поселения</w:t>
      </w:r>
      <w:r w:rsidRPr="0016661A">
        <w:rPr>
          <w:sz w:val="28"/>
          <w:szCs w:val="28"/>
        </w:rPr>
        <w:t xml:space="preserve"> </w:t>
      </w:r>
      <w:r w:rsidRPr="0016661A">
        <w:rPr>
          <w:color w:val="000000"/>
          <w:sz w:val="28"/>
          <w:szCs w:val="28"/>
        </w:rPr>
        <w:t>Красноармейского района</w:t>
      </w:r>
      <w:r w:rsidRPr="0016661A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2</w:t>
      </w:r>
      <w:r w:rsidRPr="0016661A">
        <w:rPr>
          <w:sz w:val="28"/>
          <w:szCs w:val="28"/>
        </w:rPr>
        <w:t xml:space="preserve"> рабочих дней, следующих за датой подписания этого протокола.</w:t>
      </w:r>
    </w:p>
    <w:p w:rsidR="007F62A1" w:rsidRPr="0088064D" w:rsidRDefault="007F62A1" w:rsidP="00B12ACE">
      <w:pPr>
        <w:ind w:firstLine="709"/>
        <w:jc w:val="both"/>
        <w:rPr>
          <w:sz w:val="28"/>
          <w:szCs w:val="28"/>
        </w:rPr>
      </w:pPr>
      <w:bookmarkStart w:id="17" w:name="sub_44"/>
      <w:bookmarkEnd w:id="16"/>
      <w:r w:rsidRPr="0088064D">
        <w:rPr>
          <w:sz w:val="28"/>
          <w:szCs w:val="28"/>
        </w:rPr>
        <w:t>3.2.5.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7F62A1" w:rsidRPr="0088064D" w:rsidRDefault="007F62A1" w:rsidP="00B12ACE">
      <w:pPr>
        <w:ind w:firstLine="709"/>
        <w:jc w:val="both"/>
        <w:rPr>
          <w:sz w:val="28"/>
          <w:szCs w:val="28"/>
        </w:rPr>
      </w:pPr>
      <w:bookmarkStart w:id="18" w:name="sub_441"/>
      <w:bookmarkEnd w:id="17"/>
      <w:r w:rsidRPr="0088064D">
        <w:rPr>
          <w:sz w:val="28"/>
          <w:szCs w:val="28"/>
        </w:rPr>
        <w:t>1) место, дата, время проведения рассмотрения такой заявки;</w:t>
      </w:r>
    </w:p>
    <w:p w:rsidR="007F62A1" w:rsidRPr="0088064D" w:rsidRDefault="007F62A1" w:rsidP="00B12ACE">
      <w:pPr>
        <w:ind w:firstLine="709"/>
        <w:jc w:val="both"/>
        <w:rPr>
          <w:sz w:val="28"/>
          <w:szCs w:val="28"/>
        </w:rPr>
      </w:pPr>
      <w:bookmarkStart w:id="19" w:name="sub_442"/>
      <w:bookmarkEnd w:id="18"/>
      <w:r w:rsidRPr="0088064D">
        <w:rPr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7F62A1" w:rsidRDefault="007F62A1" w:rsidP="00B12ACE">
      <w:pPr>
        <w:ind w:firstLine="709"/>
        <w:jc w:val="both"/>
        <w:rPr>
          <w:sz w:val="28"/>
          <w:szCs w:val="28"/>
        </w:rPr>
      </w:pPr>
      <w:bookmarkStart w:id="20" w:name="sub_443"/>
      <w:bookmarkEnd w:id="19"/>
      <w:r w:rsidRPr="0088064D">
        <w:rPr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Конкурсе.</w:t>
      </w:r>
    </w:p>
    <w:p w:rsidR="007F62A1" w:rsidRPr="0088064D" w:rsidRDefault="007F62A1" w:rsidP="00B12ACE">
      <w:pPr>
        <w:ind w:firstLine="709"/>
        <w:jc w:val="both"/>
        <w:rPr>
          <w:sz w:val="28"/>
          <w:szCs w:val="28"/>
        </w:rPr>
      </w:pPr>
      <w:r w:rsidRPr="00B244B0">
        <w:rPr>
          <w:sz w:val="28"/>
          <w:szCs w:val="28"/>
        </w:rPr>
        <w:t xml:space="preserve">Протокол рассмотрения </w:t>
      </w:r>
      <w:r w:rsidRPr="0088064D">
        <w:rPr>
          <w:sz w:val="28"/>
          <w:szCs w:val="28"/>
        </w:rPr>
        <w:t>единственной заявки</w:t>
      </w:r>
      <w:r w:rsidRPr="00B244B0">
        <w:rPr>
          <w:sz w:val="28"/>
          <w:szCs w:val="28"/>
        </w:rPr>
        <w:t xml:space="preserve"> на участие в Конкурсе </w:t>
      </w:r>
      <w:r w:rsidRPr="00B244B0">
        <w:rPr>
          <w:sz w:val="28"/>
          <w:szCs w:val="28"/>
        </w:rPr>
        <w:lastRenderedPageBreak/>
        <w:t xml:space="preserve">размещается Администрацией на официальном </w:t>
      </w:r>
      <w:hyperlink r:id="rId10" w:history="1">
        <w:r w:rsidRPr="00B244B0">
          <w:rPr>
            <w:sz w:val="28"/>
            <w:szCs w:val="28"/>
          </w:rPr>
          <w:t>сайте</w:t>
        </w:r>
      </w:hyperlink>
      <w:r w:rsidRPr="00B244B0">
        <w:rPr>
          <w:sz w:val="28"/>
          <w:szCs w:val="28"/>
        </w:rPr>
        <w:t xml:space="preserve"> администрации </w:t>
      </w:r>
      <w:r w:rsidR="009D0AFB">
        <w:rPr>
          <w:sz w:val="28"/>
          <w:szCs w:val="28"/>
        </w:rPr>
        <w:t>Ивановского</w:t>
      </w:r>
      <w:r w:rsidRPr="00B244B0">
        <w:rPr>
          <w:sz w:val="28"/>
          <w:szCs w:val="28"/>
        </w:rPr>
        <w:t xml:space="preserve"> сельского поселения </w:t>
      </w:r>
      <w:r w:rsidRPr="00B244B0">
        <w:rPr>
          <w:color w:val="000000"/>
          <w:sz w:val="28"/>
          <w:szCs w:val="28"/>
        </w:rPr>
        <w:t>Красноармейского района</w:t>
      </w:r>
      <w:r w:rsidRPr="00B244B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двух рабочих</w:t>
      </w:r>
      <w:r w:rsidRPr="00B244B0">
        <w:rPr>
          <w:sz w:val="28"/>
          <w:szCs w:val="28"/>
        </w:rPr>
        <w:t xml:space="preserve"> дней со дня подписания протокола рассмотрения </w:t>
      </w:r>
      <w:r w:rsidRPr="0088064D">
        <w:rPr>
          <w:sz w:val="28"/>
          <w:szCs w:val="28"/>
        </w:rPr>
        <w:t>единственной заявки</w:t>
      </w:r>
      <w:r w:rsidRPr="00B244B0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.</w:t>
      </w:r>
    </w:p>
    <w:bookmarkEnd w:id="20"/>
    <w:p w:rsidR="007F62A1" w:rsidRPr="009A0A23" w:rsidRDefault="007F62A1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на участие в Конкурсе которого присвоен первый номер.</w:t>
      </w:r>
    </w:p>
    <w:p w:rsidR="007F62A1" w:rsidRPr="00B244B0" w:rsidRDefault="007F62A1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единственной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3.2.8.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может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быть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предоставлено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участникам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Конкурса,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единственным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заявителям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случае,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если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адрес,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указанный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заявлении,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отсутствует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выписке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из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Схемы,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актуальной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применительно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конкретному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конкурсу.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Конкурсная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комиссия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принимает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решение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отказе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рассмотрении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заявки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участие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Конкурсе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данному</w:t>
      </w:r>
      <w:r w:rsidR="007C43A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адресу.</w:t>
      </w:r>
    </w:p>
    <w:p w:rsidR="007F62A1" w:rsidRPr="0008328A" w:rsidRDefault="007F62A1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r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день проведения процедур, указанных в подпунктах 3.2.6, 3.2.7 настоящего Положения, – непосредственно после их проведения)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и Администрация подписывают протокол о результатах Конкурса, который имеет силу договора и является основанием для заключения с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(единственным заявителем)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7F62A1" w:rsidRDefault="007F62A1" w:rsidP="00B12ACE">
      <w:pPr>
        <w:ind w:firstLine="709"/>
        <w:jc w:val="both"/>
        <w:rPr>
          <w:sz w:val="28"/>
          <w:szCs w:val="28"/>
        </w:rPr>
      </w:pPr>
      <w:r w:rsidRPr="00B244B0">
        <w:rPr>
          <w:sz w:val="28"/>
          <w:szCs w:val="28"/>
        </w:rPr>
        <w:t>Лицо, уклонившееся от подписания протокола, обязано возместить причиненные этим другой стороне убытки.</w:t>
      </w:r>
    </w:p>
    <w:p w:rsidR="007F62A1" w:rsidRPr="00B244B0" w:rsidRDefault="007F62A1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96A01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>9,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Положения, уклонения от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A01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о предоставлении права на размещение НТО</w:t>
      </w:r>
      <w:r w:rsidRPr="00596A01">
        <w:rPr>
          <w:rFonts w:ascii="Times New Roman" w:hAnsi="Times New Roman" w:cs="Times New Roman"/>
          <w:sz w:val="28"/>
          <w:szCs w:val="28"/>
        </w:rPr>
        <w:t>,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Администрация вправе аннулировать решение о победителе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4B0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НТО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Pr="00B244B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победителем участника Конкурса, занявшего второе место. При отсутствии участника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7F62A1" w:rsidRPr="00B244B0" w:rsidRDefault="007F62A1" w:rsidP="00B12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44B0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242F40" w:rsidRPr="00242F40" w:rsidRDefault="00242F40" w:rsidP="00242F40">
      <w:pPr>
        <w:jc w:val="both"/>
        <w:rPr>
          <w:sz w:val="28"/>
          <w:szCs w:val="28"/>
        </w:rPr>
      </w:pPr>
    </w:p>
    <w:p w:rsidR="00242F40" w:rsidRPr="00242F40" w:rsidRDefault="00242F40" w:rsidP="00B45FD8">
      <w:pPr>
        <w:jc w:val="center"/>
        <w:rPr>
          <w:sz w:val="28"/>
          <w:szCs w:val="28"/>
        </w:rPr>
      </w:pPr>
      <w:bookmarkStart w:id="21" w:name="P291"/>
      <w:bookmarkEnd w:id="21"/>
      <w:r w:rsidRPr="00242F40">
        <w:rPr>
          <w:sz w:val="28"/>
          <w:szCs w:val="28"/>
        </w:rPr>
        <w:t>4.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Заключение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предоставлении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9D0AFB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</w:p>
    <w:p w:rsidR="00242F40" w:rsidRPr="00242F40" w:rsidRDefault="00242F40" w:rsidP="00242F40">
      <w:pPr>
        <w:jc w:val="both"/>
        <w:rPr>
          <w:sz w:val="28"/>
          <w:szCs w:val="28"/>
        </w:rPr>
      </w:pP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4.1.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Заключение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предоставлении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4.1.1.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результатам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заключается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предоставлении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(далее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–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Договор).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При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заключении</w:t>
      </w:r>
      <w:r w:rsidR="00B45FD8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его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цена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должна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соответствовать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размеру,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определенному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соответствии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методикой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определения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платы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370805">
        <w:rPr>
          <w:sz w:val="28"/>
          <w:szCs w:val="28"/>
        </w:rPr>
        <w:t xml:space="preserve"> договору з</w:t>
      </w:r>
      <w:r w:rsidRPr="00242F40">
        <w:rPr>
          <w:sz w:val="28"/>
          <w:szCs w:val="28"/>
        </w:rPr>
        <w:t>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территории</w:t>
      </w:r>
      <w:r w:rsidR="00370805">
        <w:rPr>
          <w:sz w:val="28"/>
          <w:szCs w:val="28"/>
        </w:rPr>
        <w:t xml:space="preserve"> Ивановского</w:t>
      </w:r>
      <w:r w:rsidRPr="00242F40">
        <w:rPr>
          <w:sz w:val="28"/>
          <w:szCs w:val="28"/>
        </w:rPr>
        <w:t xml:space="preserve"> сельского поселения Красноармейского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района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(приложение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2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настоящему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Положению).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bookmarkStart w:id="22" w:name="P305"/>
      <w:bookmarkEnd w:id="22"/>
      <w:r w:rsidRPr="00242F40">
        <w:rPr>
          <w:sz w:val="28"/>
          <w:szCs w:val="28"/>
        </w:rPr>
        <w:t>4.1.2.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форме,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утвержденной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приложением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настоящему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Положению,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подлежит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заключению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позднее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5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подписания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протокола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результатах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В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</w:t>
      </w:r>
      <w:r w:rsidR="00370805">
        <w:rPr>
          <w:sz w:val="28"/>
          <w:szCs w:val="28"/>
        </w:rPr>
        <w:t xml:space="preserve">е если </w:t>
      </w:r>
      <w:r w:rsidRPr="00242F40">
        <w:rPr>
          <w:sz w:val="28"/>
          <w:szCs w:val="28"/>
        </w:rPr>
        <w:t>победителем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единственным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участником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исполнены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требования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настоящего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пункта,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такой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победитель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единственный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признается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уклонившимся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4.1.3.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уклонении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победителя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единственного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участника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вправе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обратиться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суд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иском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возмещении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убытков,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причиненных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уклонением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4.1.4.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предусмотренный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для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договора,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администрация</w:t>
      </w:r>
      <w:r w:rsidR="0037080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обязана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отказаться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заключения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расторгнуть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установления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следующих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фактов: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1)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проведение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ликвидации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юридического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или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принятия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арбитражным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судом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решения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введении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процедур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банкротства;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2)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приостановление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деятельности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такого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порядке,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предусмотренном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Кодексом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Российской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Федерации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административных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правонарушениях;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3)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прекращение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деятельности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качестве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индивидуального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предпринимателя,</w:t>
      </w:r>
      <w:r w:rsidR="00A950E5">
        <w:rPr>
          <w:sz w:val="28"/>
          <w:szCs w:val="28"/>
        </w:rPr>
        <w:t xml:space="preserve"> самозанятого, </w:t>
      </w:r>
      <w:r w:rsidRPr="00242F40">
        <w:rPr>
          <w:sz w:val="28"/>
          <w:szCs w:val="28"/>
        </w:rPr>
        <w:t>юридического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лица;</w:t>
      </w:r>
    </w:p>
    <w:p w:rsidR="00242F40" w:rsidRPr="00242F40" w:rsidRDefault="00A950E5" w:rsidP="00B12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F62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з</w:t>
      </w:r>
      <w:r w:rsidR="00242F40" w:rsidRPr="00242F40">
        <w:rPr>
          <w:sz w:val="28"/>
          <w:szCs w:val="28"/>
        </w:rPr>
        <w:t>аведомо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ложных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42F40" w:rsidRPr="00242F40">
        <w:rPr>
          <w:sz w:val="28"/>
          <w:szCs w:val="28"/>
        </w:rPr>
        <w:t>заявке.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4.1.5.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действия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определяется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условиями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Конкурса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указанием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периода,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который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предоставляется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4.1.6.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отсутствии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системных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нарушений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правил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торговли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желании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хозяйствующего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субъекта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продолжать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торговую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деятельность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истечении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сроков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разрешенного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нестационарного</w:t>
      </w:r>
      <w:r w:rsidR="00A950E5">
        <w:rPr>
          <w:sz w:val="28"/>
          <w:szCs w:val="28"/>
        </w:rPr>
        <w:t xml:space="preserve"> торгового о</w:t>
      </w:r>
      <w:r w:rsidRPr="00242F40">
        <w:rPr>
          <w:sz w:val="28"/>
          <w:szCs w:val="28"/>
        </w:rPr>
        <w:t>бъекта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возможно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продление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договоров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без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проведения</w:t>
      </w:r>
      <w:r w:rsidR="00A950E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конкурентных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процедур.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Хозяйствующий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субъект,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надлежащим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образом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исполнявший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обязанности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соответствующему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Договору,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окончании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срока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предоставления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права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размещение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НТО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имеет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право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продление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новый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срок,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более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двух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раз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подряд.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Указанный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договоре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может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быть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продлен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соглашению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сторон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условием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подачи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индивидуальным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предпринимателем</w:t>
      </w:r>
      <w:r w:rsidR="00E16CC9">
        <w:rPr>
          <w:sz w:val="28"/>
          <w:szCs w:val="28"/>
        </w:rPr>
        <w:t xml:space="preserve">, самозанятым, </w:t>
      </w:r>
      <w:r w:rsidRPr="00242F40">
        <w:rPr>
          <w:sz w:val="28"/>
          <w:szCs w:val="28"/>
        </w:rPr>
        <w:t>юридическим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лицом,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являющимся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стороной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Договору,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письменного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заявления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администрацию.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Заявление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индивидуальным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предпринимателем</w:t>
      </w:r>
      <w:r w:rsidR="00E16CC9">
        <w:rPr>
          <w:sz w:val="28"/>
          <w:szCs w:val="28"/>
        </w:rPr>
        <w:t xml:space="preserve">, самозанятым, </w:t>
      </w:r>
      <w:r w:rsidRPr="00242F40">
        <w:rPr>
          <w:sz w:val="28"/>
          <w:szCs w:val="28"/>
        </w:rPr>
        <w:t>юридическим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лицом</w:t>
      </w:r>
      <w:r w:rsidR="00E16CC9">
        <w:rPr>
          <w:sz w:val="28"/>
          <w:szCs w:val="28"/>
        </w:rPr>
        <w:t xml:space="preserve">, </w:t>
      </w:r>
      <w:r w:rsidRPr="00242F40">
        <w:rPr>
          <w:sz w:val="28"/>
          <w:szCs w:val="28"/>
        </w:rPr>
        <w:t>подается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30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календарных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истечения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срока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действия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lastRenderedPageBreak/>
        <w:t>При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отсутствии</w:t>
      </w:r>
      <w:r w:rsidR="00E16CC9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нарушений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условий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стороны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индивидуального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предпринимателя</w:t>
      </w:r>
      <w:r w:rsidR="00BD64E6">
        <w:rPr>
          <w:sz w:val="28"/>
          <w:szCs w:val="28"/>
        </w:rPr>
        <w:t xml:space="preserve">, самозанятого, </w:t>
      </w:r>
      <w:r w:rsidRPr="00242F40">
        <w:rPr>
          <w:sz w:val="28"/>
          <w:szCs w:val="28"/>
        </w:rPr>
        <w:t>юридического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лица</w:t>
      </w:r>
      <w:r w:rsidR="00BD64E6">
        <w:rPr>
          <w:sz w:val="28"/>
          <w:szCs w:val="28"/>
        </w:rPr>
        <w:t xml:space="preserve">, </w:t>
      </w:r>
      <w:r w:rsidRPr="00242F40">
        <w:rPr>
          <w:sz w:val="28"/>
          <w:szCs w:val="28"/>
        </w:rPr>
        <w:t>продление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срока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действия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оформляется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дополнительным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соглашением,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проект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которого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готовится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администрацией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течение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5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рабочих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момента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поступления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администрацию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указанного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заявления.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Индивидуальный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предприниматель</w:t>
      </w:r>
      <w:r w:rsidR="00BD64E6">
        <w:rPr>
          <w:sz w:val="28"/>
          <w:szCs w:val="28"/>
        </w:rPr>
        <w:t xml:space="preserve">, самозанятый, </w:t>
      </w:r>
      <w:r w:rsidRPr="00242F40">
        <w:rPr>
          <w:sz w:val="28"/>
          <w:szCs w:val="28"/>
        </w:rPr>
        <w:t>юридическое</w:t>
      </w:r>
      <w:r w:rsidR="007264C5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лицо</w:t>
      </w:r>
      <w:r w:rsidR="00BD64E6">
        <w:rPr>
          <w:sz w:val="28"/>
          <w:szCs w:val="28"/>
        </w:rPr>
        <w:t xml:space="preserve">, </w:t>
      </w:r>
      <w:r w:rsidRPr="00242F40">
        <w:rPr>
          <w:sz w:val="28"/>
          <w:szCs w:val="28"/>
        </w:rPr>
        <w:t>обязан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подписать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дополнительное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соглашение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договору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представить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все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экзем</w:t>
      </w:r>
      <w:r w:rsidR="00BD64E6">
        <w:rPr>
          <w:sz w:val="28"/>
          <w:szCs w:val="28"/>
        </w:rPr>
        <w:t>пляры п</w:t>
      </w:r>
      <w:r w:rsidRPr="00242F40">
        <w:rPr>
          <w:sz w:val="28"/>
          <w:szCs w:val="28"/>
        </w:rPr>
        <w:t>одписанного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соглашения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администрацию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в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течение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5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рабочих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дней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даты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получения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администрации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проекта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дополнительного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соглашения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к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Договору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(без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отметки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согласовании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администрацией).</w:t>
      </w:r>
    </w:p>
    <w:p w:rsidR="00242F40" w:rsidRPr="00242F40" w:rsidRDefault="00242F40" w:rsidP="00B12ACE">
      <w:pPr>
        <w:ind w:firstLine="709"/>
        <w:jc w:val="both"/>
        <w:rPr>
          <w:sz w:val="28"/>
          <w:szCs w:val="28"/>
        </w:rPr>
      </w:pPr>
      <w:r w:rsidRPr="00242F40">
        <w:rPr>
          <w:sz w:val="28"/>
          <w:szCs w:val="28"/>
        </w:rPr>
        <w:t>В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случае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неисполнения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индивидуальным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предпринимателем</w:t>
      </w:r>
      <w:r w:rsidR="00BD64E6">
        <w:rPr>
          <w:sz w:val="28"/>
          <w:szCs w:val="28"/>
        </w:rPr>
        <w:t xml:space="preserve">, самозанятым, </w:t>
      </w:r>
      <w:r w:rsidRPr="00242F40">
        <w:rPr>
          <w:sz w:val="28"/>
          <w:szCs w:val="28"/>
        </w:rPr>
        <w:t>юридическим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лицом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требований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настоящего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подпункта,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срок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действия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Договора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не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считается</w:t>
      </w:r>
      <w:r w:rsidR="00BD64E6">
        <w:rPr>
          <w:sz w:val="28"/>
          <w:szCs w:val="28"/>
        </w:rPr>
        <w:t xml:space="preserve"> </w:t>
      </w:r>
      <w:r w:rsidRPr="00242F40">
        <w:rPr>
          <w:sz w:val="28"/>
          <w:szCs w:val="28"/>
        </w:rPr>
        <w:t>продленным.</w:t>
      </w:r>
    </w:p>
    <w:p w:rsidR="001E5EE4" w:rsidRDefault="001E5EE4" w:rsidP="001E5EE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t>4.2. О</w:t>
      </w:r>
      <w:r>
        <w:rPr>
          <w:rFonts w:ascii="Times New Roman" w:hAnsi="Times New Roman" w:cs="Times New Roman"/>
          <w:sz w:val="28"/>
          <w:szCs w:val="28"/>
        </w:rPr>
        <w:t>тдельные требования к победителям конкурса</w:t>
      </w:r>
    </w:p>
    <w:p w:rsidR="00996718" w:rsidRDefault="001E5EE4" w:rsidP="001E5EE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1E5EE4" w:rsidRPr="00B244B0" w:rsidRDefault="001E5EE4" w:rsidP="001E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1E5EE4" w:rsidRPr="00B244B0" w:rsidRDefault="001E5EE4" w:rsidP="001E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заключить договор на вывоз твердых коммунальных отходов со специализированными предприятиями;</w:t>
      </w:r>
    </w:p>
    <w:p w:rsidR="001E5EE4" w:rsidRPr="00B244B0" w:rsidRDefault="001E5EE4" w:rsidP="001E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</w:t>
      </w:r>
      <w:r>
        <w:rPr>
          <w:rFonts w:ascii="Times New Roman" w:hAnsi="Times New Roman" w:cs="Times New Roman"/>
          <w:sz w:val="28"/>
          <w:szCs w:val="28"/>
        </w:rPr>
        <w:t>обеспечения (при необходимости).</w:t>
      </w:r>
    </w:p>
    <w:p w:rsidR="001E5EE4" w:rsidRPr="00B244B0" w:rsidRDefault="001E5EE4" w:rsidP="001E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4.2.2. Победитель Конкурса, единственный участник на предоставление права на размещение НТО</w:t>
      </w:r>
      <w:r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(за исключением НТО со специализацией «продажа проездных билетов»), дополнительно обеспечивает установку (оборудование) и содержание остановочного павильона (места для ожидания наземного пассажирского транспорта) на остановочном пункте, количество которых равно количеству предоставленных ему НТО, входящих в состав торгово-остановочного комплекса, за счет собственных средств.</w:t>
      </w:r>
    </w:p>
    <w:p w:rsidR="001E5EE4" w:rsidRPr="00B244B0" w:rsidRDefault="001E5EE4" w:rsidP="001E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Красноармейский район. Место размещения остановочного павильона определяется Конкурсной комиссией.</w:t>
      </w:r>
    </w:p>
    <w:p w:rsidR="001E5EE4" w:rsidRPr="00B244B0" w:rsidRDefault="001E5EE4" w:rsidP="001E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6F10F7" w:rsidRDefault="006F10F7" w:rsidP="006F10F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Требования к размещению и эксплуатации НТО</w:t>
      </w:r>
    </w:p>
    <w:p w:rsidR="00B12ACE" w:rsidRPr="00B244B0" w:rsidRDefault="00B12ACE" w:rsidP="006F10F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соблюдаться специализация НТО.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5.3. Внешний вид нестационарных торговых объектов должен соответствовать эскизу (дизайн-проекту), согласованному с управлением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 администрации муниципального образования Красноармейский район.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нарушая тишину и покой граждан.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муниципального Красноармейский район.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56"/>
      <w:bookmarkEnd w:id="23"/>
      <w:r w:rsidRPr="00B244B0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2) информационным стендом для размещения объявлений, социальной рекламы;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торгово-остановочного комплекса и отдельно стоящего павильона в темное время суток.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5.11. В целях соблюдения условий безопасности дорожного движения и восприятия дорожной обстановки в торгово-остановочных комплексах посадочная площадка (площадка ожидания общественного транспорта) должна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быть первым объектом по ходу движения транспорта, а затем размещаются торговые объекты.</w:t>
      </w:r>
    </w:p>
    <w:p w:rsidR="006F10F7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6F10F7" w:rsidRPr="00B244B0" w:rsidRDefault="006F10F7" w:rsidP="006F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Администрация </w:t>
      </w:r>
      <w:r w:rsidR="002542A1">
        <w:rPr>
          <w:rFonts w:ascii="Times New Roman" w:hAnsi="Times New Roman" w:cs="Times New Roman"/>
          <w:sz w:val="28"/>
          <w:szCs w:val="28"/>
        </w:rPr>
        <w:t>Ивановского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обследование нестационарных торговых объектов на предмет выполнения индивидуальными предпринимателями, </w:t>
      </w:r>
      <w:r w:rsidR="002542A1">
        <w:rPr>
          <w:rFonts w:ascii="Times New Roman" w:hAnsi="Times New Roman"/>
          <w:color w:val="000000"/>
          <w:sz w:val="28"/>
          <w:szCs w:val="28"/>
        </w:rPr>
        <w:t xml:space="preserve">самозанятыми, </w:t>
      </w:r>
      <w:r>
        <w:rPr>
          <w:rFonts w:ascii="Times New Roman" w:hAnsi="Times New Roman"/>
          <w:color w:val="000000"/>
          <w:sz w:val="28"/>
          <w:szCs w:val="28"/>
        </w:rPr>
        <w:t>юридическими лицами требований Договора, по результатам которого составляет акт по форме, установленной приложением 4 к настоящему Положению.</w:t>
      </w:r>
    </w:p>
    <w:p w:rsidR="001E5EE4" w:rsidRDefault="001E5EE4" w:rsidP="001E5EE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6718" w:rsidRDefault="00996718" w:rsidP="00996718">
      <w:pPr>
        <w:ind w:left="720"/>
        <w:outlineLvl w:val="0"/>
        <w:rPr>
          <w:bCs/>
          <w:color w:val="000000"/>
          <w:sz w:val="28"/>
          <w:szCs w:val="28"/>
        </w:rPr>
      </w:pPr>
    </w:p>
    <w:p w:rsidR="00996718" w:rsidRDefault="00996718" w:rsidP="00996718">
      <w:pPr>
        <w:rPr>
          <w:color w:val="000000"/>
          <w:sz w:val="28"/>
          <w:szCs w:val="28"/>
        </w:rPr>
      </w:pPr>
    </w:p>
    <w:p w:rsidR="00746DB0" w:rsidRDefault="00746DB0" w:rsidP="0074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2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746DB0" w:rsidRPr="0020440E" w:rsidRDefault="00746DB0" w:rsidP="0074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746DB0" w:rsidRPr="0020440E" w:rsidRDefault="00746DB0" w:rsidP="0074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746DB0" w:rsidRPr="0020440E" w:rsidRDefault="00746DB0" w:rsidP="00746D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</w:t>
      </w:r>
      <w:r w:rsidR="00773C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44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С.Г. Есаян</w:t>
      </w:r>
    </w:p>
    <w:p w:rsidR="00996718" w:rsidRDefault="00996718" w:rsidP="00996718">
      <w:pPr>
        <w:ind w:left="5670"/>
        <w:rPr>
          <w:color w:val="000000"/>
          <w:sz w:val="28"/>
          <w:szCs w:val="28"/>
        </w:rPr>
      </w:pPr>
    </w:p>
    <w:p w:rsidR="00996718" w:rsidRDefault="00996718" w:rsidP="00996718">
      <w:pPr>
        <w:ind w:left="5670"/>
        <w:jc w:val="center"/>
        <w:rPr>
          <w:color w:val="000000"/>
          <w:sz w:val="28"/>
          <w:szCs w:val="28"/>
        </w:rPr>
      </w:pPr>
    </w:p>
    <w:p w:rsidR="00996718" w:rsidRDefault="00996718" w:rsidP="00996718">
      <w:pPr>
        <w:ind w:left="5670"/>
        <w:jc w:val="center"/>
        <w:rPr>
          <w:color w:val="000000"/>
          <w:sz w:val="28"/>
          <w:szCs w:val="28"/>
        </w:rPr>
      </w:pPr>
    </w:p>
    <w:p w:rsidR="00A1769E" w:rsidRDefault="00A1769E" w:rsidP="00746DB0">
      <w:pPr>
        <w:ind w:left="5529"/>
        <w:rPr>
          <w:color w:val="000000"/>
          <w:sz w:val="28"/>
          <w:szCs w:val="28"/>
        </w:rPr>
      </w:pPr>
    </w:p>
    <w:p w:rsidR="00A1769E" w:rsidRDefault="00A1769E" w:rsidP="00746DB0">
      <w:pPr>
        <w:ind w:left="5529"/>
        <w:rPr>
          <w:color w:val="000000"/>
          <w:sz w:val="28"/>
          <w:szCs w:val="28"/>
        </w:rPr>
      </w:pPr>
    </w:p>
    <w:p w:rsidR="00A1769E" w:rsidRDefault="00A1769E" w:rsidP="00746DB0">
      <w:pPr>
        <w:ind w:left="5529"/>
        <w:rPr>
          <w:color w:val="000000"/>
          <w:sz w:val="28"/>
          <w:szCs w:val="28"/>
        </w:rPr>
      </w:pPr>
    </w:p>
    <w:p w:rsidR="007264C5" w:rsidRDefault="007264C5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2542A1" w:rsidRDefault="002542A1" w:rsidP="00746DB0">
      <w:pPr>
        <w:ind w:left="5529"/>
        <w:rPr>
          <w:color w:val="000000"/>
          <w:sz w:val="28"/>
          <w:szCs w:val="28"/>
        </w:rPr>
      </w:pPr>
    </w:p>
    <w:p w:rsidR="00996718" w:rsidRPr="00066687" w:rsidRDefault="00996718" w:rsidP="00746DB0">
      <w:pPr>
        <w:ind w:left="5529"/>
        <w:rPr>
          <w:color w:val="000000"/>
          <w:sz w:val="28"/>
          <w:szCs w:val="28"/>
        </w:rPr>
      </w:pPr>
      <w:r w:rsidRPr="00066687">
        <w:rPr>
          <w:color w:val="000000"/>
          <w:sz w:val="28"/>
          <w:szCs w:val="28"/>
        </w:rPr>
        <w:t>П</w:t>
      </w:r>
      <w:r w:rsidR="00746DB0">
        <w:rPr>
          <w:color w:val="000000"/>
          <w:sz w:val="28"/>
          <w:szCs w:val="28"/>
        </w:rPr>
        <w:t>риложение</w:t>
      </w:r>
      <w:r w:rsidRPr="00066687">
        <w:rPr>
          <w:color w:val="000000"/>
          <w:sz w:val="28"/>
          <w:szCs w:val="28"/>
        </w:rPr>
        <w:t xml:space="preserve"> 1</w:t>
      </w:r>
    </w:p>
    <w:p w:rsidR="00996718" w:rsidRPr="00066687" w:rsidRDefault="00996718" w:rsidP="00746DB0">
      <w:pPr>
        <w:ind w:left="5529"/>
        <w:rPr>
          <w:sz w:val="28"/>
          <w:szCs w:val="28"/>
        </w:rPr>
      </w:pPr>
      <w:r w:rsidRPr="00066687">
        <w:rPr>
          <w:color w:val="000000"/>
          <w:sz w:val="28"/>
          <w:szCs w:val="28"/>
        </w:rPr>
        <w:t xml:space="preserve">к </w:t>
      </w:r>
      <w:r w:rsidR="00746DB0">
        <w:rPr>
          <w:sz w:val="28"/>
          <w:szCs w:val="28"/>
        </w:rPr>
        <w:t xml:space="preserve">Положению </w:t>
      </w:r>
      <w:r w:rsidRPr="00066687">
        <w:rPr>
          <w:sz w:val="28"/>
          <w:szCs w:val="28"/>
        </w:rPr>
        <w:t xml:space="preserve">о размещении нестационарных торговых объектов на территории </w:t>
      </w:r>
      <w:r w:rsidR="00746DB0">
        <w:rPr>
          <w:sz w:val="28"/>
          <w:szCs w:val="28"/>
        </w:rPr>
        <w:t>Ивановского сельского поселения</w:t>
      </w:r>
    </w:p>
    <w:p w:rsidR="00996718" w:rsidRPr="00066687" w:rsidRDefault="00996718" w:rsidP="00746DB0">
      <w:pPr>
        <w:ind w:left="5529"/>
        <w:rPr>
          <w:color w:val="000000"/>
          <w:sz w:val="28"/>
          <w:szCs w:val="28"/>
        </w:rPr>
      </w:pPr>
      <w:r w:rsidRPr="00066687">
        <w:rPr>
          <w:sz w:val="28"/>
          <w:szCs w:val="28"/>
        </w:rPr>
        <w:t>Красноармейского района</w:t>
      </w:r>
    </w:p>
    <w:p w:rsidR="00996718" w:rsidRDefault="00996718" w:rsidP="00996718">
      <w:pPr>
        <w:tabs>
          <w:tab w:val="left" w:pos="8620"/>
        </w:tabs>
        <w:ind w:firstLine="709"/>
        <w:rPr>
          <w:sz w:val="28"/>
          <w:szCs w:val="28"/>
        </w:rPr>
      </w:pPr>
    </w:p>
    <w:p w:rsidR="00996718" w:rsidRPr="00066687" w:rsidRDefault="00996718" w:rsidP="00996718">
      <w:pPr>
        <w:ind w:firstLine="709"/>
        <w:jc w:val="center"/>
        <w:rPr>
          <w:sz w:val="28"/>
          <w:szCs w:val="28"/>
        </w:rPr>
      </w:pPr>
      <w:r w:rsidRPr="00066687">
        <w:rPr>
          <w:sz w:val="28"/>
          <w:szCs w:val="28"/>
        </w:rPr>
        <w:t>ФОРМА ЗАЯВЛЕНИЯ</w:t>
      </w:r>
    </w:p>
    <w:p w:rsidR="00996718" w:rsidRPr="00066687" w:rsidRDefault="00996718" w:rsidP="00996718">
      <w:pPr>
        <w:ind w:firstLine="709"/>
        <w:jc w:val="center"/>
        <w:rPr>
          <w:sz w:val="28"/>
          <w:szCs w:val="28"/>
        </w:rPr>
      </w:pPr>
      <w:r w:rsidRPr="00066687">
        <w:rPr>
          <w:sz w:val="28"/>
          <w:szCs w:val="28"/>
        </w:rPr>
        <w:t>о предоставлении права размещения нестационарных торговых объектов</w:t>
      </w:r>
    </w:p>
    <w:p w:rsidR="00996718" w:rsidRPr="00066687" w:rsidRDefault="00996718" w:rsidP="00996718">
      <w:pPr>
        <w:ind w:left="4956" w:firstLine="709"/>
        <w:jc w:val="center"/>
        <w:rPr>
          <w:sz w:val="16"/>
          <w:szCs w:val="16"/>
        </w:rPr>
      </w:pPr>
    </w:p>
    <w:p w:rsidR="002542A1" w:rsidRPr="00900ABA" w:rsidRDefault="002542A1" w:rsidP="002542A1">
      <w:pPr>
        <w:ind w:firstLine="709"/>
        <w:jc w:val="center"/>
        <w:rPr>
          <w:sz w:val="28"/>
          <w:szCs w:val="28"/>
        </w:rPr>
      </w:pPr>
      <w:r w:rsidRPr="00900ABA">
        <w:rPr>
          <w:sz w:val="28"/>
          <w:szCs w:val="28"/>
        </w:rPr>
        <w:t>ФОРМА ЗАЯВЛЕНИЯ</w:t>
      </w:r>
    </w:p>
    <w:p w:rsidR="002542A1" w:rsidRPr="00900ABA" w:rsidRDefault="002542A1" w:rsidP="002542A1">
      <w:pPr>
        <w:ind w:firstLine="709"/>
        <w:jc w:val="center"/>
        <w:rPr>
          <w:sz w:val="28"/>
          <w:szCs w:val="28"/>
        </w:rPr>
      </w:pPr>
      <w:r w:rsidRPr="00900ABA">
        <w:rPr>
          <w:sz w:val="28"/>
          <w:szCs w:val="28"/>
        </w:rPr>
        <w:t>о предоставлении права размещения нестационарных торговых объектов</w:t>
      </w:r>
    </w:p>
    <w:p w:rsidR="002542A1" w:rsidRPr="00FC7973" w:rsidRDefault="002542A1" w:rsidP="002542A1">
      <w:pPr>
        <w:ind w:left="4956" w:firstLine="709"/>
        <w:jc w:val="center"/>
        <w:rPr>
          <w:sz w:val="16"/>
          <w:szCs w:val="16"/>
        </w:rPr>
      </w:pPr>
    </w:p>
    <w:p w:rsidR="002542A1" w:rsidRPr="00900ABA" w:rsidRDefault="002542A1" w:rsidP="002542A1">
      <w:pPr>
        <w:ind w:left="4956" w:firstLine="709"/>
        <w:rPr>
          <w:sz w:val="28"/>
          <w:szCs w:val="28"/>
        </w:rPr>
      </w:pPr>
      <w:r w:rsidRPr="00900ABA">
        <w:rPr>
          <w:sz w:val="28"/>
          <w:szCs w:val="28"/>
        </w:rPr>
        <w:t>Главе __________________</w:t>
      </w:r>
    </w:p>
    <w:p w:rsidR="002542A1" w:rsidRPr="00900ABA" w:rsidRDefault="002542A1" w:rsidP="002542A1">
      <w:pPr>
        <w:ind w:left="4956" w:firstLine="709"/>
        <w:rPr>
          <w:sz w:val="28"/>
          <w:szCs w:val="28"/>
        </w:rPr>
      </w:pPr>
      <w:r w:rsidRPr="00900ABA">
        <w:rPr>
          <w:sz w:val="28"/>
          <w:szCs w:val="28"/>
        </w:rPr>
        <w:t>сельского поселения</w:t>
      </w:r>
    </w:p>
    <w:p w:rsidR="002542A1" w:rsidRPr="00900ABA" w:rsidRDefault="002542A1" w:rsidP="002542A1">
      <w:pPr>
        <w:ind w:left="4956" w:firstLine="709"/>
        <w:rPr>
          <w:sz w:val="28"/>
          <w:szCs w:val="28"/>
        </w:rPr>
      </w:pPr>
      <w:r w:rsidRPr="00900ABA">
        <w:rPr>
          <w:sz w:val="28"/>
          <w:szCs w:val="28"/>
        </w:rPr>
        <w:t xml:space="preserve">Красноармейского района </w:t>
      </w:r>
    </w:p>
    <w:p w:rsidR="002542A1" w:rsidRPr="00900ABA" w:rsidRDefault="002542A1" w:rsidP="002542A1">
      <w:pPr>
        <w:ind w:left="4956" w:firstLine="709"/>
        <w:rPr>
          <w:sz w:val="28"/>
          <w:szCs w:val="28"/>
        </w:rPr>
      </w:pPr>
      <w:r w:rsidRPr="00900ABA">
        <w:rPr>
          <w:sz w:val="28"/>
          <w:szCs w:val="28"/>
        </w:rPr>
        <w:t>___________________</w:t>
      </w:r>
    </w:p>
    <w:p w:rsidR="002542A1" w:rsidRPr="00FC7973" w:rsidRDefault="002542A1" w:rsidP="002542A1">
      <w:pPr>
        <w:ind w:left="4956" w:firstLine="709"/>
        <w:rPr>
          <w:sz w:val="16"/>
          <w:szCs w:val="16"/>
        </w:rPr>
      </w:pPr>
    </w:p>
    <w:p w:rsidR="002542A1" w:rsidRPr="00900ABA" w:rsidRDefault="002542A1" w:rsidP="002542A1">
      <w:pPr>
        <w:ind w:firstLine="709"/>
        <w:jc w:val="center"/>
        <w:rPr>
          <w:sz w:val="28"/>
          <w:szCs w:val="28"/>
        </w:rPr>
      </w:pPr>
      <w:r w:rsidRPr="00900ABA">
        <w:rPr>
          <w:sz w:val="28"/>
          <w:szCs w:val="28"/>
        </w:rPr>
        <w:t>ЗАЯВЛЕНИЕ</w:t>
      </w:r>
    </w:p>
    <w:p w:rsidR="002542A1" w:rsidRPr="00FC7973" w:rsidRDefault="002542A1" w:rsidP="002542A1">
      <w:pPr>
        <w:ind w:firstLine="709"/>
        <w:rPr>
          <w:sz w:val="16"/>
          <w:szCs w:val="16"/>
        </w:rPr>
      </w:pPr>
    </w:p>
    <w:p w:rsidR="002542A1" w:rsidRPr="00900ABA" w:rsidRDefault="002542A1" w:rsidP="00766985">
      <w:pPr>
        <w:jc w:val="both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Заявитель </w:t>
      </w:r>
      <w:r w:rsidRPr="00900ABA">
        <w:rPr>
          <w:b/>
          <w:sz w:val="28"/>
          <w:szCs w:val="28"/>
        </w:rPr>
        <w:t>_______________________________________________________</w:t>
      </w:r>
      <w:r w:rsidR="00B12ACE">
        <w:rPr>
          <w:b/>
          <w:sz w:val="28"/>
          <w:szCs w:val="28"/>
        </w:rPr>
        <w:t>___</w:t>
      </w:r>
      <w:r w:rsidRPr="00900ABA">
        <w:rPr>
          <w:b/>
          <w:sz w:val="28"/>
          <w:szCs w:val="28"/>
        </w:rPr>
        <w:t>_</w:t>
      </w:r>
    </w:p>
    <w:p w:rsidR="002542A1" w:rsidRPr="00900ABA" w:rsidRDefault="002542A1" w:rsidP="00766985">
      <w:pPr>
        <w:jc w:val="both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Юридический (домашний) адрес </w:t>
      </w:r>
      <w:r w:rsidRPr="00900ABA">
        <w:rPr>
          <w:b/>
          <w:sz w:val="28"/>
          <w:szCs w:val="28"/>
        </w:rPr>
        <w:t>_____________________________________</w:t>
      </w:r>
      <w:r w:rsidR="00B12ACE">
        <w:rPr>
          <w:b/>
          <w:sz w:val="28"/>
          <w:szCs w:val="28"/>
        </w:rPr>
        <w:t>__</w:t>
      </w:r>
      <w:r w:rsidRPr="00900ABA">
        <w:rPr>
          <w:b/>
          <w:sz w:val="28"/>
          <w:szCs w:val="28"/>
        </w:rPr>
        <w:t>_</w:t>
      </w:r>
    </w:p>
    <w:p w:rsidR="002542A1" w:rsidRPr="00900ABA" w:rsidRDefault="002542A1" w:rsidP="00766985">
      <w:pPr>
        <w:jc w:val="both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Ф.И.О. руководителя предприятия </w:t>
      </w:r>
      <w:r w:rsidRPr="00900ABA">
        <w:rPr>
          <w:b/>
          <w:sz w:val="28"/>
          <w:szCs w:val="28"/>
        </w:rPr>
        <w:t>___________________________________</w:t>
      </w:r>
      <w:r w:rsidR="00B12ACE">
        <w:rPr>
          <w:b/>
          <w:sz w:val="28"/>
          <w:szCs w:val="28"/>
        </w:rPr>
        <w:t>__</w:t>
      </w:r>
      <w:r w:rsidRPr="00900ABA">
        <w:rPr>
          <w:b/>
          <w:sz w:val="28"/>
          <w:szCs w:val="28"/>
        </w:rPr>
        <w:t>_</w:t>
      </w:r>
    </w:p>
    <w:p w:rsidR="002542A1" w:rsidRPr="00900ABA" w:rsidRDefault="002542A1" w:rsidP="00766985">
      <w:pPr>
        <w:jc w:val="both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ИНН заявителя </w:t>
      </w:r>
      <w:r w:rsidRPr="00900ABA">
        <w:rPr>
          <w:b/>
          <w:sz w:val="28"/>
          <w:szCs w:val="28"/>
        </w:rPr>
        <w:t xml:space="preserve">___________________ </w:t>
      </w:r>
      <w:r w:rsidRPr="00900ABA">
        <w:rPr>
          <w:sz w:val="28"/>
          <w:szCs w:val="28"/>
        </w:rPr>
        <w:t xml:space="preserve">контактный телефон </w:t>
      </w:r>
      <w:r w:rsidRPr="00900ABA">
        <w:rPr>
          <w:b/>
          <w:sz w:val="28"/>
          <w:szCs w:val="28"/>
        </w:rPr>
        <w:t>_____________</w:t>
      </w:r>
      <w:r w:rsidR="00B12ACE">
        <w:rPr>
          <w:b/>
          <w:sz w:val="28"/>
          <w:szCs w:val="28"/>
        </w:rPr>
        <w:t>__</w:t>
      </w:r>
      <w:r w:rsidRPr="00900ABA">
        <w:rPr>
          <w:b/>
          <w:sz w:val="28"/>
          <w:szCs w:val="28"/>
        </w:rPr>
        <w:t>__</w:t>
      </w:r>
    </w:p>
    <w:p w:rsidR="002542A1" w:rsidRPr="00900ABA" w:rsidRDefault="002542A1" w:rsidP="00766985">
      <w:pPr>
        <w:jc w:val="both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ОГРН </w:t>
      </w:r>
      <w:r w:rsidRPr="00900ABA">
        <w:rPr>
          <w:b/>
          <w:sz w:val="28"/>
          <w:szCs w:val="28"/>
        </w:rPr>
        <w:t>__________________________________________________________</w:t>
      </w:r>
      <w:r w:rsidR="00B12ACE">
        <w:rPr>
          <w:b/>
          <w:sz w:val="28"/>
          <w:szCs w:val="28"/>
        </w:rPr>
        <w:t>___</w:t>
      </w:r>
      <w:r w:rsidRPr="00900ABA">
        <w:rPr>
          <w:b/>
          <w:sz w:val="28"/>
          <w:szCs w:val="28"/>
        </w:rPr>
        <w:t>__</w:t>
      </w:r>
    </w:p>
    <w:p w:rsidR="002542A1" w:rsidRPr="00FC7973" w:rsidRDefault="002542A1" w:rsidP="002542A1">
      <w:pPr>
        <w:jc w:val="center"/>
      </w:pPr>
      <w:r w:rsidRPr="00FC7973">
        <w:t>(номер, дата, кем выдано)</w:t>
      </w:r>
    </w:p>
    <w:p w:rsidR="002542A1" w:rsidRPr="00900ABA" w:rsidRDefault="002542A1" w:rsidP="00766985">
      <w:pPr>
        <w:ind w:firstLine="709"/>
        <w:jc w:val="both"/>
        <w:rPr>
          <w:sz w:val="28"/>
          <w:szCs w:val="28"/>
        </w:rPr>
      </w:pPr>
      <w:r w:rsidRPr="00900ABA">
        <w:rPr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766985">
        <w:rPr>
          <w:sz w:val="28"/>
          <w:szCs w:val="28"/>
        </w:rPr>
        <w:t>Ивановского</w:t>
      </w:r>
      <w:r w:rsidRPr="00900ABA">
        <w:rPr>
          <w:sz w:val="28"/>
          <w:szCs w:val="28"/>
        </w:rPr>
        <w:t xml:space="preserve"> сельского поселения Красноармейского района возможность размещения ________________</w:t>
      </w:r>
      <w:r w:rsidR="00766985">
        <w:rPr>
          <w:sz w:val="28"/>
          <w:szCs w:val="28"/>
        </w:rPr>
        <w:t>____________________________________________________</w:t>
      </w:r>
    </w:p>
    <w:p w:rsidR="002542A1" w:rsidRPr="00FC7973" w:rsidRDefault="002542A1" w:rsidP="002542A1">
      <w:pPr>
        <w:ind w:firstLine="709"/>
        <w:jc w:val="right"/>
      </w:pPr>
      <w:r w:rsidRPr="00FC7973">
        <w:t>(наименование НТО)</w:t>
      </w:r>
    </w:p>
    <w:p w:rsidR="002542A1" w:rsidRPr="00900ABA" w:rsidRDefault="002542A1" w:rsidP="00766985">
      <w:pPr>
        <w:jc w:val="both"/>
        <w:rPr>
          <w:sz w:val="28"/>
          <w:szCs w:val="28"/>
        </w:rPr>
      </w:pPr>
      <w:r w:rsidRPr="00900ABA">
        <w:rPr>
          <w:sz w:val="28"/>
          <w:szCs w:val="28"/>
        </w:rPr>
        <w:t>для реализации ____________________________________________________,</w:t>
      </w:r>
    </w:p>
    <w:p w:rsidR="002542A1" w:rsidRPr="00900ABA" w:rsidRDefault="002542A1" w:rsidP="00766985">
      <w:pPr>
        <w:jc w:val="both"/>
        <w:rPr>
          <w:sz w:val="28"/>
          <w:szCs w:val="28"/>
        </w:rPr>
      </w:pPr>
      <w:r w:rsidRPr="00900ABA">
        <w:rPr>
          <w:sz w:val="28"/>
          <w:szCs w:val="28"/>
        </w:rPr>
        <w:t>расположенного ___________________________________________________</w:t>
      </w:r>
    </w:p>
    <w:p w:rsidR="002542A1" w:rsidRPr="00FC7973" w:rsidRDefault="002542A1" w:rsidP="002542A1">
      <w:pPr>
        <w:ind w:firstLine="709"/>
        <w:jc w:val="center"/>
      </w:pPr>
      <w:r w:rsidRPr="00FC7973">
        <w:t>(с/поселение, точный адрес с привязкой к № дома/ строения)</w:t>
      </w:r>
    </w:p>
    <w:p w:rsidR="002542A1" w:rsidRPr="00900ABA" w:rsidRDefault="002542A1" w:rsidP="00766985">
      <w:pPr>
        <w:ind w:firstLine="709"/>
        <w:jc w:val="both"/>
        <w:rPr>
          <w:sz w:val="28"/>
          <w:szCs w:val="28"/>
        </w:rPr>
      </w:pPr>
      <w:r w:rsidRPr="00900ABA">
        <w:rPr>
          <w:sz w:val="28"/>
          <w:szCs w:val="28"/>
        </w:rPr>
        <w:t xml:space="preserve">С Положением о порядке размещения нестационарных торговых объектов ознакомлен(а). </w:t>
      </w:r>
    </w:p>
    <w:p w:rsidR="002542A1" w:rsidRPr="00900ABA" w:rsidRDefault="002542A1" w:rsidP="00766985">
      <w:pPr>
        <w:ind w:firstLine="709"/>
        <w:jc w:val="both"/>
        <w:rPr>
          <w:sz w:val="28"/>
          <w:szCs w:val="28"/>
        </w:rPr>
      </w:pPr>
      <w:r w:rsidRPr="00900ABA">
        <w:rPr>
          <w:sz w:val="28"/>
          <w:szCs w:val="28"/>
        </w:rPr>
        <w:t xml:space="preserve">Настоящим заявлением подтверждаю, что в отношении юридического лица не проводится процедура ликвидации и банкротства, деятельность не приостановлена и не прекращена. </w:t>
      </w:r>
    </w:p>
    <w:p w:rsidR="002542A1" w:rsidRPr="00900ABA" w:rsidRDefault="002542A1" w:rsidP="00766985">
      <w:pPr>
        <w:ind w:firstLine="709"/>
        <w:jc w:val="both"/>
        <w:rPr>
          <w:sz w:val="28"/>
          <w:szCs w:val="28"/>
        </w:rPr>
      </w:pPr>
      <w:r w:rsidRPr="00900ABA">
        <w:rPr>
          <w:sz w:val="28"/>
          <w:szCs w:val="28"/>
        </w:rPr>
        <w:lastRenderedPageBreak/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2542A1" w:rsidRPr="00FC7973" w:rsidRDefault="002542A1" w:rsidP="002542A1">
      <w:pPr>
        <w:ind w:firstLine="709"/>
        <w:rPr>
          <w:sz w:val="16"/>
          <w:szCs w:val="16"/>
        </w:rPr>
      </w:pPr>
    </w:p>
    <w:p w:rsidR="002542A1" w:rsidRPr="00900ABA" w:rsidRDefault="002542A1" w:rsidP="002542A1">
      <w:pPr>
        <w:ind w:firstLine="709"/>
        <w:rPr>
          <w:sz w:val="28"/>
          <w:szCs w:val="28"/>
        </w:rPr>
      </w:pPr>
      <w:r w:rsidRPr="00900ABA">
        <w:rPr>
          <w:sz w:val="28"/>
          <w:szCs w:val="28"/>
        </w:rPr>
        <w:t>М.П.</w:t>
      </w:r>
    </w:p>
    <w:p w:rsidR="002542A1" w:rsidRPr="00FC7973" w:rsidRDefault="002542A1" w:rsidP="002542A1">
      <w:pPr>
        <w:ind w:firstLine="709"/>
        <w:rPr>
          <w:sz w:val="16"/>
          <w:szCs w:val="16"/>
        </w:rPr>
      </w:pPr>
    </w:p>
    <w:p w:rsidR="002542A1" w:rsidRPr="00900ABA" w:rsidRDefault="002542A1" w:rsidP="002542A1">
      <w:pPr>
        <w:rPr>
          <w:sz w:val="28"/>
          <w:szCs w:val="28"/>
        </w:rPr>
      </w:pPr>
      <w:r w:rsidRPr="00900ABA">
        <w:rPr>
          <w:sz w:val="28"/>
          <w:szCs w:val="28"/>
        </w:rPr>
        <w:t>«____» ____________ 20___</w:t>
      </w:r>
      <w:r>
        <w:rPr>
          <w:sz w:val="28"/>
          <w:szCs w:val="28"/>
        </w:rPr>
        <w:t xml:space="preserve"> </w:t>
      </w:r>
      <w:r w:rsidRPr="00900ABA">
        <w:rPr>
          <w:sz w:val="28"/>
          <w:szCs w:val="28"/>
        </w:rPr>
        <w:t>г.                                  ______________________</w:t>
      </w:r>
    </w:p>
    <w:p w:rsidR="002542A1" w:rsidRPr="00900ABA" w:rsidRDefault="002542A1" w:rsidP="002542A1">
      <w:r w:rsidRPr="00900ABA">
        <w:t>(дата подачи заявления)                         (подпись)  (Ф.И.О. ИП или руководителя предприятия)</w:t>
      </w:r>
    </w:p>
    <w:p w:rsidR="002542A1" w:rsidRPr="00FC7973" w:rsidRDefault="002542A1" w:rsidP="002542A1">
      <w:pPr>
        <w:ind w:firstLine="709"/>
        <w:rPr>
          <w:sz w:val="16"/>
          <w:szCs w:val="16"/>
        </w:rPr>
      </w:pPr>
    </w:p>
    <w:p w:rsidR="002542A1" w:rsidRPr="00900ABA" w:rsidRDefault="002542A1" w:rsidP="002542A1">
      <w:pPr>
        <w:rPr>
          <w:sz w:val="28"/>
          <w:szCs w:val="28"/>
        </w:rPr>
      </w:pPr>
      <w:r w:rsidRPr="00900ABA">
        <w:rPr>
          <w:sz w:val="28"/>
          <w:szCs w:val="28"/>
        </w:rPr>
        <w:t>«____» ____ 20___г. ____ час. ____ мин.              ________________________</w:t>
      </w:r>
    </w:p>
    <w:p w:rsidR="002542A1" w:rsidRPr="00900ABA" w:rsidRDefault="002542A1" w:rsidP="002542A1">
      <w:r w:rsidRPr="00900ABA">
        <w:t>(дата и время принятия заявления)                               (подпись, Ф.И.О. принявшего заявление)</w:t>
      </w:r>
    </w:p>
    <w:p w:rsidR="002542A1" w:rsidRPr="00FC7973" w:rsidRDefault="002542A1" w:rsidP="002542A1">
      <w:pPr>
        <w:rPr>
          <w:sz w:val="16"/>
          <w:szCs w:val="16"/>
        </w:rPr>
      </w:pPr>
    </w:p>
    <w:p w:rsidR="002542A1" w:rsidRPr="00900ABA" w:rsidRDefault="002542A1" w:rsidP="002542A1">
      <w:pPr>
        <w:rPr>
          <w:sz w:val="28"/>
          <w:szCs w:val="28"/>
        </w:rPr>
      </w:pPr>
      <w:r w:rsidRPr="00900ABA">
        <w:rPr>
          <w:sz w:val="28"/>
          <w:szCs w:val="28"/>
        </w:rPr>
        <w:t>№ регистрации ___________</w:t>
      </w:r>
    </w:p>
    <w:p w:rsidR="002542A1" w:rsidRPr="00900ABA" w:rsidRDefault="002542A1" w:rsidP="002542A1">
      <w:pPr>
        <w:ind w:firstLine="709"/>
        <w:rPr>
          <w:sz w:val="28"/>
          <w:szCs w:val="28"/>
        </w:rPr>
      </w:pPr>
    </w:p>
    <w:p w:rsidR="002542A1" w:rsidRPr="00900ABA" w:rsidRDefault="002542A1" w:rsidP="002542A1">
      <w:pPr>
        <w:rPr>
          <w:sz w:val="28"/>
          <w:szCs w:val="28"/>
        </w:rPr>
      </w:pPr>
      <w:r w:rsidRPr="00900ABA">
        <w:rPr>
          <w:sz w:val="28"/>
          <w:szCs w:val="28"/>
        </w:rPr>
        <w:t>Должность                                                                                                     Ф.И.О.</w:t>
      </w:r>
    </w:p>
    <w:p w:rsidR="00996718" w:rsidRDefault="00996718" w:rsidP="00996718">
      <w:pPr>
        <w:ind w:firstLine="709"/>
        <w:rPr>
          <w:sz w:val="28"/>
          <w:szCs w:val="28"/>
        </w:rPr>
      </w:pPr>
    </w:p>
    <w:p w:rsidR="00D87486" w:rsidRDefault="00D87486" w:rsidP="00996718">
      <w:pPr>
        <w:ind w:firstLine="709"/>
        <w:rPr>
          <w:sz w:val="28"/>
          <w:szCs w:val="28"/>
        </w:rPr>
      </w:pPr>
    </w:p>
    <w:p w:rsidR="00D87486" w:rsidRPr="00066687" w:rsidRDefault="00D87486" w:rsidP="00996718">
      <w:pPr>
        <w:ind w:firstLine="709"/>
        <w:rPr>
          <w:sz w:val="28"/>
          <w:szCs w:val="28"/>
        </w:rPr>
      </w:pPr>
    </w:p>
    <w:p w:rsidR="00D87486" w:rsidRDefault="00D87486" w:rsidP="00D87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5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D87486" w:rsidRPr="0020440E" w:rsidRDefault="00D87486" w:rsidP="00D87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D87486" w:rsidRPr="0020440E" w:rsidRDefault="00D87486" w:rsidP="00D87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87486" w:rsidRPr="0020440E" w:rsidRDefault="00D87486" w:rsidP="00D874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</w:t>
      </w:r>
      <w:r w:rsidR="00773C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440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С.Г. Есаян</w:t>
      </w:r>
    </w:p>
    <w:p w:rsidR="00996718" w:rsidRDefault="00996718" w:rsidP="00996718">
      <w:pPr>
        <w:ind w:left="5670"/>
        <w:jc w:val="center"/>
        <w:rPr>
          <w:color w:val="000000"/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766985" w:rsidRDefault="00766985" w:rsidP="00996718">
      <w:pPr>
        <w:rPr>
          <w:sz w:val="28"/>
          <w:szCs w:val="28"/>
        </w:rPr>
      </w:pPr>
    </w:p>
    <w:p w:rsidR="00766985" w:rsidRDefault="00766985" w:rsidP="00996718">
      <w:pPr>
        <w:rPr>
          <w:sz w:val="28"/>
          <w:szCs w:val="28"/>
        </w:rPr>
      </w:pPr>
    </w:p>
    <w:p w:rsidR="00996718" w:rsidRPr="00066687" w:rsidRDefault="00996718" w:rsidP="00D87486">
      <w:pPr>
        <w:ind w:left="5103"/>
        <w:rPr>
          <w:color w:val="000000"/>
          <w:sz w:val="28"/>
          <w:szCs w:val="28"/>
        </w:rPr>
      </w:pPr>
      <w:r w:rsidRPr="00066687">
        <w:rPr>
          <w:color w:val="000000"/>
          <w:sz w:val="28"/>
          <w:szCs w:val="28"/>
        </w:rPr>
        <w:t>П</w:t>
      </w:r>
      <w:r w:rsidR="00D87486">
        <w:rPr>
          <w:color w:val="000000"/>
          <w:sz w:val="28"/>
          <w:szCs w:val="28"/>
        </w:rPr>
        <w:t>риложение</w:t>
      </w:r>
      <w:r w:rsidRPr="00066687">
        <w:rPr>
          <w:color w:val="000000"/>
          <w:sz w:val="28"/>
          <w:szCs w:val="28"/>
        </w:rPr>
        <w:t xml:space="preserve"> 2</w:t>
      </w:r>
    </w:p>
    <w:p w:rsidR="00996718" w:rsidRPr="00066687" w:rsidRDefault="00996718" w:rsidP="00D87486">
      <w:pPr>
        <w:ind w:left="5103"/>
        <w:rPr>
          <w:sz w:val="28"/>
          <w:szCs w:val="28"/>
        </w:rPr>
      </w:pPr>
      <w:r w:rsidRPr="00066687">
        <w:rPr>
          <w:color w:val="000000"/>
          <w:sz w:val="28"/>
          <w:szCs w:val="28"/>
        </w:rPr>
        <w:t xml:space="preserve">к </w:t>
      </w:r>
      <w:r w:rsidR="00D87486">
        <w:rPr>
          <w:sz w:val="28"/>
          <w:szCs w:val="28"/>
        </w:rPr>
        <w:t>Положению о размещении</w:t>
      </w:r>
    </w:p>
    <w:p w:rsidR="00996718" w:rsidRPr="00066687" w:rsidRDefault="00D87486" w:rsidP="00D87486">
      <w:pPr>
        <w:ind w:left="5103"/>
        <w:rPr>
          <w:sz w:val="28"/>
          <w:szCs w:val="28"/>
        </w:rPr>
      </w:pPr>
      <w:r>
        <w:rPr>
          <w:sz w:val="28"/>
          <w:szCs w:val="28"/>
        </w:rPr>
        <w:t>нестационарных торговых</w:t>
      </w:r>
    </w:p>
    <w:p w:rsidR="00996718" w:rsidRPr="00066687" w:rsidRDefault="00D87486" w:rsidP="00D87486">
      <w:pPr>
        <w:ind w:left="5103"/>
        <w:rPr>
          <w:sz w:val="28"/>
          <w:szCs w:val="28"/>
        </w:rPr>
      </w:pPr>
      <w:r>
        <w:rPr>
          <w:sz w:val="28"/>
          <w:szCs w:val="28"/>
        </w:rPr>
        <w:t>объектов на территории</w:t>
      </w:r>
    </w:p>
    <w:p w:rsidR="00996718" w:rsidRPr="00066687" w:rsidRDefault="00D87486" w:rsidP="00D87486">
      <w:pPr>
        <w:ind w:left="5103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996718" w:rsidRPr="0006668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996718" w:rsidRPr="00066687" w:rsidRDefault="00996718" w:rsidP="00D87486">
      <w:pPr>
        <w:ind w:left="5103"/>
        <w:rPr>
          <w:color w:val="000000"/>
          <w:sz w:val="28"/>
          <w:szCs w:val="28"/>
        </w:rPr>
      </w:pPr>
      <w:r w:rsidRPr="00066687">
        <w:rPr>
          <w:sz w:val="28"/>
          <w:szCs w:val="28"/>
        </w:rPr>
        <w:t>Красноармейского района</w:t>
      </w:r>
    </w:p>
    <w:p w:rsidR="00996718" w:rsidRDefault="00996718" w:rsidP="00996718">
      <w:pPr>
        <w:ind w:left="5580" w:firstLine="709"/>
        <w:rPr>
          <w:sz w:val="28"/>
          <w:szCs w:val="28"/>
        </w:rPr>
      </w:pPr>
    </w:p>
    <w:p w:rsidR="00D87486" w:rsidRPr="00B244B0" w:rsidRDefault="00D87486" w:rsidP="00996718">
      <w:pPr>
        <w:ind w:left="5580" w:firstLine="709"/>
        <w:rPr>
          <w:sz w:val="28"/>
          <w:szCs w:val="28"/>
        </w:rPr>
      </w:pPr>
    </w:p>
    <w:p w:rsidR="00996718" w:rsidRPr="00E2639A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39A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етодика</w:t>
      </w:r>
    </w:p>
    <w:p w:rsidR="00996718" w:rsidRPr="00E2639A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39A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>платы</w:t>
      </w:r>
      <w:r w:rsidR="00CD1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договору </w:t>
      </w:r>
      <w:r w:rsidRPr="00E2639A">
        <w:rPr>
          <w:rFonts w:ascii="Times New Roman" w:hAnsi="Times New Roman" w:cs="Times New Roman"/>
          <w:b w:val="0"/>
          <w:sz w:val="28"/>
          <w:szCs w:val="28"/>
        </w:rPr>
        <w:t>за размещени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639A">
        <w:rPr>
          <w:rFonts w:ascii="Times New Roman" w:hAnsi="Times New Roman" w:cs="Times New Roman"/>
          <w:b w:val="0"/>
          <w:sz w:val="28"/>
          <w:szCs w:val="28"/>
        </w:rPr>
        <w:t xml:space="preserve"> нестационарных торговых</w:t>
      </w:r>
    </w:p>
    <w:p w:rsidR="00D87486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39A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r w:rsidR="00D87486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E263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96718" w:rsidRPr="00E2639A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39A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</w:p>
    <w:p w:rsidR="00996718" w:rsidRPr="00B244B0" w:rsidRDefault="00996718" w:rsidP="00996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18" w:rsidRDefault="00996718" w:rsidP="009967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по договору за размещение сезонных НТО (за исключением сезонных (летних) кафе) на территории </w:t>
      </w:r>
      <w:r w:rsidR="00D87486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</w:t>
      </w:r>
      <w:r w:rsidR="00D87486">
        <w:rPr>
          <w:rFonts w:ascii="Times New Roman" w:hAnsi="Times New Roman" w:cs="Times New Roman"/>
          <w:b w:val="0"/>
          <w:sz w:val="28"/>
          <w:szCs w:val="28"/>
        </w:rPr>
        <w:t>армейского района р</w:t>
      </w:r>
      <w:r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B244B0">
        <w:rPr>
          <w:rFonts w:ascii="Times New Roman" w:hAnsi="Times New Roman" w:cs="Times New Roman"/>
          <w:b w:val="0"/>
          <w:sz w:val="28"/>
          <w:szCs w:val="28"/>
        </w:rPr>
        <w:t>считывается по следующей формуле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87486" w:rsidRDefault="00D87486" w:rsidP="009967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6718" w:rsidRPr="003027B0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sz w:val="28"/>
          <w:szCs w:val="28"/>
        </w:rPr>
        <w:t>S</w:t>
      </w:r>
      <w:r w:rsidRPr="007836A4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027B0">
        <w:rPr>
          <w:rFonts w:ascii="Times New Roman" w:hAnsi="Times New Roman" w:cs="Times New Roman"/>
          <w:sz w:val="28"/>
          <w:szCs w:val="28"/>
        </w:rPr>
        <w:t>=С×К</w:t>
      </w:r>
      <w:r w:rsidRPr="003027B0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3027B0">
        <w:rPr>
          <w:rFonts w:ascii="Times New Roman" w:hAnsi="Times New Roman" w:cs="Times New Roman"/>
          <w:sz w:val="28"/>
          <w:szCs w:val="28"/>
        </w:rPr>
        <w:t>×К</w:t>
      </w:r>
      <w:r w:rsidRPr="003027B0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3027B0">
        <w:rPr>
          <w:rFonts w:ascii="Times New Roman" w:hAnsi="Times New Roman" w:cs="Times New Roman"/>
          <w:sz w:val="28"/>
          <w:szCs w:val="28"/>
        </w:rPr>
        <w:t>×К</w:t>
      </w:r>
      <w:r w:rsidRPr="003027B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3027B0">
        <w:rPr>
          <w:rFonts w:ascii="Times New Roman" w:hAnsi="Times New Roman" w:cs="Times New Roman"/>
          <w:sz w:val="28"/>
          <w:szCs w:val="28"/>
        </w:rPr>
        <w:t xml:space="preserve">×К, </w:t>
      </w:r>
    </w:p>
    <w:p w:rsidR="00996718" w:rsidRPr="00B244B0" w:rsidRDefault="00996718" w:rsidP="009967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4B0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996718" w:rsidRPr="00B244B0" w:rsidRDefault="00996718" w:rsidP="00996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S</w:t>
      </w:r>
      <w:r w:rsidRPr="007836A4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–размер </w:t>
      </w:r>
      <w:r w:rsidRPr="003E57B1">
        <w:rPr>
          <w:rFonts w:ascii="Times New Roman" w:hAnsi="Times New Roman" w:cs="Times New Roman"/>
          <w:sz w:val="28"/>
          <w:szCs w:val="28"/>
        </w:rPr>
        <w:t>ежемесячной платы по договору за размещение НТО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D87486" w:rsidRPr="00D87486">
        <w:rPr>
          <w:rFonts w:ascii="Times New Roman" w:hAnsi="Times New Roman" w:cs="Times New Roman"/>
          <w:sz w:val="28"/>
          <w:szCs w:val="28"/>
        </w:rPr>
        <w:t>Ивановского</w:t>
      </w:r>
      <w:r w:rsidR="00CD182A">
        <w:rPr>
          <w:rFonts w:ascii="Times New Roman" w:hAnsi="Times New Roman" w:cs="Times New Roman"/>
          <w:sz w:val="28"/>
          <w:szCs w:val="28"/>
        </w:rPr>
        <w:t xml:space="preserve"> </w:t>
      </w:r>
      <w:r w:rsidRPr="003E57B1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996718" w:rsidRPr="00B244B0" w:rsidRDefault="00996718" w:rsidP="00996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 базовый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3E57B1">
        <w:rPr>
          <w:rFonts w:ascii="Times New Roman" w:hAnsi="Times New Roman" w:cs="Times New Roman"/>
          <w:sz w:val="28"/>
          <w:szCs w:val="28"/>
        </w:rPr>
        <w:t>ежемесячной платы по договору за разм</w:t>
      </w:r>
      <w:r>
        <w:rPr>
          <w:rFonts w:ascii="Times New Roman" w:hAnsi="Times New Roman" w:cs="Times New Roman"/>
          <w:sz w:val="28"/>
          <w:szCs w:val="28"/>
        </w:rPr>
        <w:t xml:space="preserve">ещение НТО на территории </w:t>
      </w:r>
      <w:r w:rsidR="00D87486" w:rsidRPr="00D87486">
        <w:rPr>
          <w:rFonts w:ascii="Times New Roman" w:hAnsi="Times New Roman" w:cs="Times New Roman"/>
          <w:sz w:val="28"/>
          <w:szCs w:val="28"/>
        </w:rPr>
        <w:t>Ивановского</w:t>
      </w:r>
      <w:r w:rsidR="00CD182A">
        <w:rPr>
          <w:rFonts w:ascii="Times New Roman" w:hAnsi="Times New Roman" w:cs="Times New Roman"/>
          <w:sz w:val="28"/>
          <w:szCs w:val="28"/>
        </w:rPr>
        <w:t xml:space="preserve"> </w:t>
      </w:r>
      <w:r w:rsidRPr="003E57B1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(табл. 1)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996718" w:rsidRDefault="00996718" w:rsidP="00996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3027B0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(Ксезон = 1,5 – с 1 апреля по 31 октября, Ксезон = 1,0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4B0">
        <w:rPr>
          <w:rFonts w:ascii="Times New Roman" w:hAnsi="Times New Roman" w:cs="Times New Roman"/>
          <w:sz w:val="28"/>
          <w:szCs w:val="28"/>
        </w:rPr>
        <w:t>с 1 ноября по 31 марта);</w:t>
      </w:r>
    </w:p>
    <w:p w:rsidR="00996718" w:rsidRDefault="00996718" w:rsidP="00996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3027B0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 </w:t>
      </w:r>
      <w:r w:rsidR="00D87486" w:rsidRPr="00D87486">
        <w:rPr>
          <w:rFonts w:ascii="Times New Roman" w:hAnsi="Times New Roman" w:cs="Times New Roman"/>
          <w:sz w:val="28"/>
          <w:szCs w:val="28"/>
        </w:rPr>
        <w:t>Ивановского</w:t>
      </w:r>
      <w:r w:rsidR="004D59A4">
        <w:rPr>
          <w:rFonts w:ascii="Times New Roman" w:hAnsi="Times New Roman" w:cs="Times New Roman"/>
          <w:sz w:val="28"/>
          <w:szCs w:val="28"/>
        </w:rPr>
        <w:t xml:space="preserve"> </w:t>
      </w:r>
      <w:r w:rsidRPr="000B675E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1,1; для иных населенных пунктов </w:t>
      </w:r>
      <w:r w:rsidR="00D87486" w:rsidRPr="00D87486">
        <w:rPr>
          <w:rFonts w:ascii="Times New Roman" w:hAnsi="Times New Roman" w:cs="Times New Roman"/>
          <w:sz w:val="28"/>
          <w:szCs w:val="28"/>
        </w:rPr>
        <w:t>Ивановского</w:t>
      </w:r>
      <w:r w:rsidR="004D59A4">
        <w:rPr>
          <w:rFonts w:ascii="Times New Roman" w:hAnsi="Times New Roman" w:cs="Times New Roman"/>
          <w:sz w:val="28"/>
          <w:szCs w:val="28"/>
        </w:rPr>
        <w:t xml:space="preserve"> </w:t>
      </w:r>
      <w:r w:rsidRPr="000B675E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0,9);</w:t>
      </w:r>
    </w:p>
    <w:p w:rsidR="00996718" w:rsidRPr="00B244B0" w:rsidRDefault="00996718" w:rsidP="00996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3027B0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996718" w:rsidRDefault="00996718" w:rsidP="009967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 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(0,5).</w:t>
      </w:r>
    </w:p>
    <w:p w:rsidR="00D87486" w:rsidRDefault="00D87486" w:rsidP="00996718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6718" w:rsidRDefault="00996718" w:rsidP="00996718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7486" w:rsidRPr="00B244B0" w:rsidRDefault="00D87486" w:rsidP="00996718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6718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0E3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</w:t>
      </w:r>
      <w:r w:rsidR="00D87486">
        <w:rPr>
          <w:rFonts w:ascii="Times New Roman" w:hAnsi="Times New Roman" w:cs="Times New Roman"/>
          <w:b w:val="0"/>
          <w:sz w:val="28"/>
          <w:szCs w:val="28"/>
        </w:rPr>
        <w:t>платы по договору за размещение</w:t>
      </w:r>
    </w:p>
    <w:p w:rsidR="00996718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0E3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="00D8748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:rsidR="00996718" w:rsidRDefault="00450FE2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="00996718" w:rsidRPr="00B550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996718" w:rsidRPr="004D79E6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6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71"/>
        <w:gridCol w:w="3685"/>
      </w:tblGrid>
      <w:tr w:rsidR="00996718" w:rsidRPr="00766985" w:rsidTr="00CB0BB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Базовый размер ежемесячной платы (С) (рублей/1 место)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</w:t>
            </w:r>
            <w:r w:rsidR="00CB0BB9" w:rsidRPr="007669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Мороженое, прохладительные напитки, квас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Фрукты, овощи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2 000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Бахчевые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3 000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Выпечные изделия в промышленной упаковке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 xml:space="preserve">Молоко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200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Рыба живая из автоцистерны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6985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5 000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3 000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Прием стеклотары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5 000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10</w:t>
            </w:r>
            <w:r w:rsidR="00CB0BB9" w:rsidRPr="007669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Аттракционы, игровые надувные комнаты, горки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5 000</w:t>
            </w:r>
          </w:p>
        </w:tc>
      </w:tr>
      <w:tr w:rsidR="00996718" w:rsidRPr="00766985" w:rsidTr="00CB0BB9">
        <w:trPr>
          <w:cantSplit/>
          <w:trHeight w:val="2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Воздушные шары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Поп-корн, сладкая вата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1 000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500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Цветы живые и искусственные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500</w:t>
            </w:r>
          </w:p>
        </w:tc>
      </w:tr>
      <w:tr w:rsidR="00996718" w:rsidRPr="00766985" w:rsidTr="00CB0B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CB0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500</w:t>
            </w:r>
          </w:p>
        </w:tc>
      </w:tr>
    </w:tbl>
    <w:p w:rsidR="00996718" w:rsidRPr="00CB0BB9" w:rsidRDefault="00996718" w:rsidP="00996718">
      <w:pPr>
        <w:ind w:firstLine="709"/>
        <w:rPr>
          <w:sz w:val="28"/>
          <w:szCs w:val="28"/>
        </w:rPr>
      </w:pPr>
    </w:p>
    <w:p w:rsidR="00CB0BB9" w:rsidRPr="00CB0BB9" w:rsidRDefault="00CB0BB9" w:rsidP="00996718">
      <w:pPr>
        <w:ind w:firstLine="709"/>
        <w:rPr>
          <w:sz w:val="28"/>
          <w:szCs w:val="28"/>
        </w:rPr>
      </w:pPr>
    </w:p>
    <w:p w:rsidR="00996718" w:rsidRPr="00B244B0" w:rsidRDefault="00996718" w:rsidP="00996718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Таблица</w:t>
      </w:r>
      <w:r w:rsidR="0032358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96718" w:rsidRPr="00066687" w:rsidRDefault="00996718" w:rsidP="009967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96718" w:rsidRPr="00066687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687">
        <w:rPr>
          <w:rFonts w:ascii="Times New Roman" w:hAnsi="Times New Roman" w:cs="Times New Roman"/>
          <w:b w:val="0"/>
          <w:sz w:val="28"/>
          <w:szCs w:val="28"/>
        </w:rPr>
        <w:t xml:space="preserve">Значения коэффициента Т, </w:t>
      </w:r>
    </w:p>
    <w:p w:rsidR="00996718" w:rsidRPr="00066687" w:rsidRDefault="00996718" w:rsidP="00996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687"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объекта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Тип НТО</w:t>
            </w:r>
          </w:p>
        </w:tc>
        <w:tc>
          <w:tcPr>
            <w:tcW w:w="2977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Значение коэффициента Т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0,8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0,8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0,5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0,35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996718" w:rsidRPr="00766985" w:rsidRDefault="00996718" w:rsidP="0099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0,3</w:t>
            </w:r>
          </w:p>
        </w:tc>
      </w:tr>
    </w:tbl>
    <w:p w:rsidR="00996718" w:rsidRPr="00066687" w:rsidRDefault="00996718" w:rsidP="009967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6718" w:rsidRPr="00066687" w:rsidRDefault="00996718" w:rsidP="0099671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6687">
        <w:rPr>
          <w:rFonts w:ascii="Times New Roman" w:hAnsi="Times New Roman" w:cs="Times New Roman"/>
          <w:sz w:val="28"/>
          <w:szCs w:val="28"/>
        </w:rPr>
        <w:t>Таблица 3</w:t>
      </w:r>
    </w:p>
    <w:p w:rsidR="00996718" w:rsidRPr="00066687" w:rsidRDefault="00996718" w:rsidP="009967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6718" w:rsidRPr="00066687" w:rsidRDefault="00996718" w:rsidP="00996718">
      <w:pPr>
        <w:jc w:val="center"/>
        <w:rPr>
          <w:sz w:val="28"/>
          <w:szCs w:val="28"/>
        </w:rPr>
      </w:pPr>
      <w:r w:rsidRPr="00066687">
        <w:rPr>
          <w:sz w:val="28"/>
          <w:szCs w:val="28"/>
        </w:rPr>
        <w:t>Значения коэффициента С</w:t>
      </w:r>
      <w:r w:rsidRPr="00066687">
        <w:rPr>
          <w:sz w:val="28"/>
          <w:szCs w:val="28"/>
          <w:vertAlign w:val="subscript"/>
        </w:rPr>
        <w:t>п</w:t>
      </w:r>
      <w:r w:rsidR="004D59A4">
        <w:rPr>
          <w:sz w:val="28"/>
          <w:szCs w:val="28"/>
        </w:rPr>
        <w:t>,</w:t>
      </w:r>
    </w:p>
    <w:p w:rsidR="00996718" w:rsidRPr="00066687" w:rsidRDefault="00996718" w:rsidP="00996718">
      <w:pPr>
        <w:jc w:val="center"/>
        <w:rPr>
          <w:sz w:val="28"/>
          <w:szCs w:val="28"/>
        </w:rPr>
      </w:pPr>
      <w:r w:rsidRPr="00066687">
        <w:rPr>
          <w:sz w:val="28"/>
          <w:szCs w:val="28"/>
        </w:rPr>
        <w:t>учитывающего специализацию нестационарного торгового объекта</w:t>
      </w:r>
    </w:p>
    <w:p w:rsidR="00996718" w:rsidRPr="00066687" w:rsidRDefault="00996718" w:rsidP="00996718">
      <w:pPr>
        <w:rPr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66985">
              <w:rPr>
                <w:rFonts w:ascii="Times New Roman" w:hAnsi="Times New Roman" w:cs="Times New Roman"/>
              </w:rPr>
              <w:t>Значение коэффициента С</w:t>
            </w:r>
            <w:r w:rsidRPr="00766985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1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Бытовые услуги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0,3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2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0,5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3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Проездные билеты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0,05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lastRenderedPageBreak/>
              <w:t>4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Периодическая печатная продукция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0,5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5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Хлебобулочные и выпечные изделия в промышленной упаковке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0,5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6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Бакалейно-кондитерские товары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0,9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7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Услуги общественного питания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0,9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8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Продовольственные товары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0,9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9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Непродовольственные товары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0,9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10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Мороженое и прохладительные напитки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0,9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11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Плодоовощная продукция сельскохозяйственной переработки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0,9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12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Универсальные (продовольственные и непродовольственные) товары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0,9</w:t>
            </w:r>
          </w:p>
        </w:tc>
      </w:tr>
      <w:tr w:rsidR="00996718" w:rsidRPr="00766985" w:rsidTr="00996718">
        <w:tc>
          <w:tcPr>
            <w:tcW w:w="959" w:type="dxa"/>
          </w:tcPr>
          <w:p w:rsidR="00996718" w:rsidRPr="00766985" w:rsidRDefault="00996718" w:rsidP="00996718">
            <w:pPr>
              <w:jc w:val="center"/>
            </w:pPr>
            <w:r w:rsidRPr="00766985">
              <w:t>13</w:t>
            </w:r>
          </w:p>
        </w:tc>
        <w:tc>
          <w:tcPr>
            <w:tcW w:w="5528" w:type="dxa"/>
          </w:tcPr>
          <w:p w:rsidR="00996718" w:rsidRPr="00766985" w:rsidRDefault="00996718" w:rsidP="00996718">
            <w:r w:rsidRPr="00766985">
              <w:t>Цветы живые и искусственные</w:t>
            </w:r>
          </w:p>
        </w:tc>
        <w:tc>
          <w:tcPr>
            <w:tcW w:w="3285" w:type="dxa"/>
          </w:tcPr>
          <w:p w:rsidR="00996718" w:rsidRPr="00766985" w:rsidRDefault="00996718" w:rsidP="00996718">
            <w:pPr>
              <w:jc w:val="center"/>
            </w:pPr>
            <w:r w:rsidRPr="00766985">
              <w:t>0,9</w:t>
            </w:r>
          </w:p>
        </w:tc>
      </w:tr>
    </w:tbl>
    <w:p w:rsidR="00996718" w:rsidRPr="00066687" w:rsidRDefault="00996718" w:rsidP="00996718">
      <w:pPr>
        <w:rPr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</w:p>
    <w:p w:rsidR="00CB0BB9" w:rsidRPr="00066687" w:rsidRDefault="00CB0BB9" w:rsidP="00996718">
      <w:pPr>
        <w:rPr>
          <w:sz w:val="28"/>
          <w:szCs w:val="28"/>
        </w:rPr>
      </w:pPr>
    </w:p>
    <w:p w:rsidR="00CB0BB9" w:rsidRDefault="00CB0BB9" w:rsidP="00CB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6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CB0BB9" w:rsidRPr="0020440E" w:rsidRDefault="00CB0BB9" w:rsidP="00CB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CB0BB9" w:rsidRPr="0020440E" w:rsidRDefault="00CB0BB9" w:rsidP="00CB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B0BB9" w:rsidRPr="0020440E" w:rsidRDefault="00CB0BB9" w:rsidP="00CB0B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773C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044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С.Г. Есаян</w:t>
      </w: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CB0BB9" w:rsidRDefault="00CB0BB9" w:rsidP="00996718">
      <w:pPr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766985" w:rsidRDefault="00766985" w:rsidP="00CB0BB9">
      <w:pPr>
        <w:ind w:left="5529"/>
        <w:rPr>
          <w:sz w:val="28"/>
          <w:szCs w:val="28"/>
        </w:rPr>
      </w:pPr>
    </w:p>
    <w:p w:rsidR="00996718" w:rsidRDefault="00996718" w:rsidP="00CB0BB9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96718" w:rsidRDefault="00996718" w:rsidP="00CB0BB9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Положению о размещении</w:t>
      </w:r>
    </w:p>
    <w:p w:rsidR="00996718" w:rsidRDefault="00996718" w:rsidP="00CB0BB9">
      <w:pPr>
        <w:ind w:left="5529"/>
        <w:rPr>
          <w:sz w:val="28"/>
          <w:szCs w:val="28"/>
        </w:rPr>
      </w:pPr>
      <w:r>
        <w:rPr>
          <w:sz w:val="28"/>
          <w:szCs w:val="28"/>
        </w:rPr>
        <w:t>нестационарных торговых</w:t>
      </w:r>
    </w:p>
    <w:p w:rsidR="00996718" w:rsidRDefault="00996718" w:rsidP="00CB0BB9">
      <w:pPr>
        <w:ind w:left="5529"/>
        <w:rPr>
          <w:sz w:val="28"/>
          <w:szCs w:val="28"/>
        </w:rPr>
      </w:pPr>
      <w:r>
        <w:rPr>
          <w:sz w:val="28"/>
          <w:szCs w:val="28"/>
        </w:rPr>
        <w:t>объектов на территории</w:t>
      </w:r>
    </w:p>
    <w:p w:rsidR="00996718" w:rsidRDefault="00CB0BB9" w:rsidP="00CB0BB9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996718">
        <w:rPr>
          <w:sz w:val="28"/>
          <w:szCs w:val="28"/>
        </w:rPr>
        <w:t>сельского поселения</w:t>
      </w:r>
    </w:p>
    <w:p w:rsidR="00996718" w:rsidRDefault="00996718" w:rsidP="00CB0BB9">
      <w:pPr>
        <w:ind w:left="5529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96718" w:rsidRPr="00CB0BB9" w:rsidRDefault="00996718" w:rsidP="00CB0BB9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96718" w:rsidRPr="00CB0BB9" w:rsidRDefault="00996718" w:rsidP="00CB0BB9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96718" w:rsidRDefault="00996718" w:rsidP="009967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Типовая форма договора</w:t>
      </w:r>
    </w:p>
    <w:p w:rsidR="00996718" w:rsidRDefault="00996718" w:rsidP="009967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размещении нестационарного торгового объекта</w:t>
      </w:r>
    </w:p>
    <w:p w:rsidR="00996718" w:rsidRDefault="00996718" w:rsidP="009967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8E6666">
        <w:rPr>
          <w:bCs/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</w:t>
      </w:r>
    </w:p>
    <w:p w:rsidR="00996718" w:rsidRPr="008E6666" w:rsidRDefault="00996718" w:rsidP="00996718">
      <w:pPr>
        <w:jc w:val="center"/>
        <w:rPr>
          <w:bCs/>
          <w:sz w:val="28"/>
          <w:szCs w:val="28"/>
        </w:rPr>
      </w:pPr>
    </w:p>
    <w:p w:rsidR="00996718" w:rsidRPr="008E6666" w:rsidRDefault="00996718" w:rsidP="00996718">
      <w:pPr>
        <w:jc w:val="center"/>
        <w:rPr>
          <w:bCs/>
          <w:sz w:val="28"/>
          <w:szCs w:val="28"/>
        </w:rPr>
      </w:pPr>
    </w:p>
    <w:p w:rsidR="00996718" w:rsidRPr="008E6666" w:rsidRDefault="00996718" w:rsidP="008E6666">
      <w:pPr>
        <w:jc w:val="center"/>
        <w:rPr>
          <w:bCs/>
          <w:sz w:val="28"/>
          <w:szCs w:val="28"/>
        </w:rPr>
      </w:pPr>
      <w:r w:rsidRPr="008E6666">
        <w:rPr>
          <w:bCs/>
          <w:sz w:val="28"/>
          <w:szCs w:val="28"/>
        </w:rPr>
        <w:t>Договор № ____</w:t>
      </w:r>
    </w:p>
    <w:p w:rsidR="00996718" w:rsidRPr="008E6666" w:rsidRDefault="00996718" w:rsidP="008E6666">
      <w:pPr>
        <w:jc w:val="center"/>
        <w:rPr>
          <w:bCs/>
          <w:sz w:val="28"/>
          <w:szCs w:val="28"/>
        </w:rPr>
      </w:pPr>
      <w:r w:rsidRPr="008E6666">
        <w:rPr>
          <w:bCs/>
          <w:sz w:val="28"/>
          <w:szCs w:val="28"/>
        </w:rPr>
        <w:t>о размещении нестационарного торгового объекта на территории</w:t>
      </w:r>
    </w:p>
    <w:p w:rsidR="00996718" w:rsidRPr="008E6666" w:rsidRDefault="008E6666" w:rsidP="008E666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Ивановского</w:t>
      </w:r>
      <w:r w:rsidR="00996718" w:rsidRPr="008E6666">
        <w:rPr>
          <w:sz w:val="28"/>
          <w:szCs w:val="28"/>
        </w:rPr>
        <w:t xml:space="preserve"> сельского поселения Красноармейского района</w:t>
      </w:r>
    </w:p>
    <w:p w:rsidR="00996718" w:rsidRPr="008E6666" w:rsidRDefault="00996718" w:rsidP="00996718">
      <w:pPr>
        <w:rPr>
          <w:bCs/>
          <w:sz w:val="28"/>
          <w:szCs w:val="28"/>
        </w:rPr>
      </w:pPr>
    </w:p>
    <w:p w:rsidR="00996718" w:rsidRDefault="00996718" w:rsidP="00996718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</w:t>
      </w:r>
      <w:r w:rsidR="004D59A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«___»________20___ года</w:t>
      </w:r>
    </w:p>
    <w:p w:rsidR="00996718" w:rsidRDefault="00996718" w:rsidP="00996718">
      <w:pPr>
        <w:rPr>
          <w:sz w:val="22"/>
          <w:szCs w:val="22"/>
        </w:rPr>
      </w:pP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E666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 (в дальнейшем - Администрация) в лице главы </w:t>
      </w:r>
      <w:r w:rsidR="008E666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района, действующего на основании Устава </w:t>
      </w:r>
      <w:r w:rsidR="008E666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района, и ________________</w:t>
      </w:r>
    </w:p>
    <w:p w:rsidR="00996718" w:rsidRDefault="00996718" w:rsidP="009967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(наименование организации, Ф.И.О. индивидуального предпринимателя)</w:t>
      </w:r>
    </w:p>
    <w:p w:rsidR="00996718" w:rsidRDefault="00996718" w:rsidP="00996718">
      <w:pPr>
        <w:rPr>
          <w:sz w:val="28"/>
          <w:szCs w:val="28"/>
        </w:rPr>
      </w:pPr>
      <w:r>
        <w:rPr>
          <w:sz w:val="28"/>
          <w:szCs w:val="28"/>
        </w:rPr>
        <w:t>(в дальнейшем - Участник) в лице ________________________________________________________________,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(должность, Ф.И.О.)</w:t>
      </w:r>
    </w:p>
    <w:p w:rsidR="00996718" w:rsidRDefault="00996718" w:rsidP="00996718">
      <w:pPr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___________________________________________,</w:t>
      </w:r>
    </w:p>
    <w:p w:rsidR="00996718" w:rsidRDefault="00996718" w:rsidP="00996718">
      <w:pPr>
        <w:rPr>
          <w:sz w:val="28"/>
          <w:szCs w:val="28"/>
        </w:rPr>
      </w:pPr>
      <w:r>
        <w:rPr>
          <w:sz w:val="28"/>
          <w:szCs w:val="28"/>
        </w:rPr>
        <w:t>заключили настоящий Договор о нижеследующем:</w:t>
      </w:r>
    </w:p>
    <w:p w:rsidR="00996718" w:rsidRPr="00372CA8" w:rsidRDefault="00996718" w:rsidP="00996718">
      <w:pPr>
        <w:ind w:firstLine="709"/>
        <w:rPr>
          <w:bCs/>
          <w:sz w:val="28"/>
          <w:szCs w:val="28"/>
        </w:rPr>
      </w:pPr>
    </w:p>
    <w:p w:rsidR="00996718" w:rsidRPr="00372CA8" w:rsidRDefault="00996718" w:rsidP="00996718">
      <w:pPr>
        <w:ind w:firstLine="709"/>
        <w:jc w:val="center"/>
        <w:rPr>
          <w:bCs/>
          <w:sz w:val="28"/>
          <w:szCs w:val="28"/>
        </w:rPr>
      </w:pPr>
      <w:r w:rsidRPr="00372CA8">
        <w:rPr>
          <w:bCs/>
          <w:sz w:val="28"/>
          <w:szCs w:val="28"/>
        </w:rPr>
        <w:t>1. Предмет Договора</w:t>
      </w:r>
    </w:p>
    <w:p w:rsidR="00996718" w:rsidRPr="00AF7E1D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Администрация в соответствии с решением Комиссии по проведению конкурса на право размещения нестационарных торговых объектов на территории </w:t>
      </w:r>
      <w:r w:rsidR="008E666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lastRenderedPageBreak/>
        <w:t>(протокол №_____ от «____»___________ 20___года)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 - проектом), являющимся приложением 1 к настоящему Договору, а Участник обязуется разместить Объект в соответствии с установленными действующим законодательством Российской Федерации</w:t>
      </w:r>
      <w:r w:rsidR="004D59A4">
        <w:rPr>
          <w:sz w:val="28"/>
          <w:szCs w:val="28"/>
        </w:rPr>
        <w:t xml:space="preserve"> </w:t>
      </w:r>
      <w:r w:rsidRPr="00AF7E1D">
        <w:rPr>
          <w:sz w:val="28"/>
          <w:szCs w:val="28"/>
        </w:rPr>
        <w:t>требованиями и уплатить плату за его размещение в порядке и сроки, установленные настоящим Договором.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Объект имеет следующие характеристики: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 размещения: ____________________________________________________________________,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площадь Объекта _______________________________________________,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период функционирования Объекта ______________________________</w:t>
      </w:r>
      <w:r w:rsidR="008E6666">
        <w:rPr>
          <w:sz w:val="28"/>
          <w:szCs w:val="28"/>
        </w:rPr>
        <w:t>_</w:t>
      </w:r>
      <w:r>
        <w:rPr>
          <w:sz w:val="28"/>
          <w:szCs w:val="28"/>
        </w:rPr>
        <w:t>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специализация Объекта ________________________________________</w:t>
      </w:r>
      <w:r w:rsidR="008E6666">
        <w:rPr>
          <w:sz w:val="28"/>
          <w:szCs w:val="28"/>
        </w:rPr>
        <w:t>_</w:t>
      </w:r>
      <w:r>
        <w:rPr>
          <w:sz w:val="28"/>
          <w:szCs w:val="28"/>
        </w:rPr>
        <w:t>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тип Объекта ____________________________________________________.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Срок действия настоящего Договора - с «___»______________ 20___ года по «___»______________ 20___ года.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действия Договора, указанный в пункте 1.3 настоящего Договора, может быть продлен на тот же срок без проведения торгов в порядке и на условиях, установленных Положением о порядке размещения НТО на территории </w:t>
      </w:r>
      <w:r w:rsidR="008E666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района, утвержденным постановлением Администрации. </w:t>
      </w:r>
    </w:p>
    <w:p w:rsidR="00996718" w:rsidRDefault="00996718" w:rsidP="00996718">
      <w:pPr>
        <w:ind w:firstLine="709"/>
        <w:rPr>
          <w:sz w:val="28"/>
          <w:szCs w:val="28"/>
        </w:rPr>
      </w:pPr>
    </w:p>
    <w:p w:rsidR="00996718" w:rsidRPr="008E6666" w:rsidRDefault="00996718" w:rsidP="00996718">
      <w:pPr>
        <w:ind w:firstLine="709"/>
        <w:jc w:val="center"/>
        <w:rPr>
          <w:bCs/>
          <w:sz w:val="28"/>
          <w:szCs w:val="28"/>
        </w:rPr>
      </w:pPr>
      <w:r w:rsidRPr="008E6666">
        <w:rPr>
          <w:bCs/>
          <w:sz w:val="28"/>
          <w:szCs w:val="28"/>
        </w:rPr>
        <w:t>2. Права и обязанности сторон</w:t>
      </w:r>
    </w:p>
    <w:p w:rsidR="00996718" w:rsidRPr="008E6666" w:rsidRDefault="00996718" w:rsidP="00996718">
      <w:pPr>
        <w:ind w:firstLine="709"/>
        <w:rPr>
          <w:sz w:val="28"/>
          <w:szCs w:val="28"/>
        </w:rPr>
      </w:pPr>
      <w:r w:rsidRPr="008E6666">
        <w:rPr>
          <w:sz w:val="28"/>
          <w:szCs w:val="28"/>
        </w:rPr>
        <w:t>2.1. Администрация имеет право: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2.1.1.3. в случае неразмещения Объекта в срок до «___»______ 20__ года;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2.1.1.4. в случае нарушения требований Правил благоустройства территории </w:t>
      </w:r>
      <w:r w:rsidR="008E666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996718" w:rsidRPr="008E6666" w:rsidRDefault="00996718" w:rsidP="00996718">
      <w:pPr>
        <w:ind w:firstLine="709"/>
        <w:jc w:val="both"/>
        <w:rPr>
          <w:sz w:val="28"/>
          <w:szCs w:val="28"/>
        </w:rPr>
      </w:pPr>
      <w:r w:rsidRPr="008E6666">
        <w:rPr>
          <w:sz w:val="28"/>
          <w:szCs w:val="28"/>
        </w:rPr>
        <w:t xml:space="preserve">2.1.1.7. </w:t>
      </w:r>
      <w:r w:rsidR="008E6666">
        <w:rPr>
          <w:sz w:val="28"/>
          <w:szCs w:val="28"/>
        </w:rPr>
        <w:t xml:space="preserve">в </w:t>
      </w:r>
      <w:r w:rsidRPr="008E6666">
        <w:rPr>
          <w:sz w:val="28"/>
          <w:szCs w:val="28"/>
        </w:rPr>
        <w:t xml:space="preserve">случае неоднократных нарушений в сфере защиты прав потребителей, а также нарушений санитарных норм и правил, выявленных в </w:t>
      </w:r>
      <w:r w:rsidRPr="008E6666">
        <w:rPr>
          <w:sz w:val="28"/>
          <w:szCs w:val="28"/>
        </w:rPr>
        <w:lastRenderedPageBreak/>
        <w:t>установленном законодательством порядке.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На беспрепятственный доступ к Объекту с целью его обследования на предмет соблюдения условий настоящего Договора и/или требований действующих нормативно-правовых актов.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2.1.4. Осуществлять иные права в соответствии с настоящим Договором и действующими нормативно-правовыми актами.</w:t>
      </w:r>
    </w:p>
    <w:p w:rsidR="00996718" w:rsidRPr="008E6666" w:rsidRDefault="00996718" w:rsidP="00996718">
      <w:pPr>
        <w:ind w:firstLine="709"/>
        <w:rPr>
          <w:sz w:val="28"/>
          <w:szCs w:val="28"/>
        </w:rPr>
      </w:pPr>
      <w:r w:rsidRPr="008E6666">
        <w:rPr>
          <w:sz w:val="28"/>
          <w:szCs w:val="28"/>
        </w:rPr>
        <w:t>2.2. Администрация обязана: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Не вмешиваться в хозяйственную деятельность Участника, если она не противоречит условиям настоящего Договора и действующим нормативно-правовым актам.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Выполнять иные обязательства, предусмотренные настоящим Договором.</w:t>
      </w:r>
    </w:p>
    <w:p w:rsidR="00996718" w:rsidRPr="008E6666" w:rsidRDefault="00996718" w:rsidP="00996718">
      <w:pPr>
        <w:ind w:firstLine="709"/>
        <w:rPr>
          <w:sz w:val="28"/>
          <w:szCs w:val="28"/>
        </w:rPr>
      </w:pPr>
      <w:r w:rsidRPr="008E6666">
        <w:rPr>
          <w:sz w:val="28"/>
          <w:szCs w:val="28"/>
        </w:rPr>
        <w:t>2.3. Участник имеет право: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С соблюдением требований действующего законодательства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2.3.2. Осуществлять иные права в соответствии с настоящим Договором и действующими нормативно-правовыми актами.</w:t>
      </w:r>
    </w:p>
    <w:p w:rsidR="00996718" w:rsidRPr="008E6666" w:rsidRDefault="00996718" w:rsidP="00996718">
      <w:pPr>
        <w:ind w:firstLine="709"/>
        <w:rPr>
          <w:sz w:val="28"/>
          <w:szCs w:val="28"/>
        </w:rPr>
      </w:pPr>
      <w:r w:rsidRPr="008E6666">
        <w:rPr>
          <w:sz w:val="28"/>
          <w:szCs w:val="28"/>
        </w:rPr>
        <w:t>2.4. Участник обязан: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Разместить на земельном участке Объект в соответствие</w:t>
      </w:r>
      <w:r>
        <w:t xml:space="preserve"> с </w:t>
      </w:r>
      <w:r>
        <w:rPr>
          <w:sz w:val="28"/>
          <w:szCs w:val="28"/>
        </w:rPr>
        <w:t>характеристиками, установленными пунктом 1.2 настоящего Договора и эскизом (дизайн - проектом), являющимся приложением 1 к настоящему Договору, и требованиями действующих нормативно-правовых актов.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При размещении Объекта и его использования соблюдать условия настоящего Договора и требования действующих нормативно-правовых актов, в том числе требования Правил благоустройства территории </w:t>
      </w:r>
      <w:r w:rsidR="008E666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действующих нормативно-правовых актов, в том числе требования Правил благоустройства территории </w:t>
      </w:r>
      <w:r w:rsidR="008E6666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В случае неисполнения или ненадлежащего исполнения своих обязательств по настоящему Договору уплатить Администрации неустойку в </w:t>
      </w:r>
      <w:r>
        <w:rPr>
          <w:sz w:val="28"/>
          <w:szCs w:val="28"/>
        </w:rPr>
        <w:lastRenderedPageBreak/>
        <w:t>порядке, размере и сроки,</w:t>
      </w:r>
      <w:r w:rsidR="004D59A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настоящим Договором.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2.4.11. Не допускать изменение характеристик Объекта, установленных пунктом 1.2 настоящего Договора.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2.4.14. Заключить договор на вывоз твердых коммунальных отходов.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2.4.15. Обеспечивать надлежащее состояние территории, прилегающей к Объекту.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Договора;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2.4.18. Выполнять иные обязательства, предусмотренные настоящим </w:t>
      </w:r>
      <w:r>
        <w:rPr>
          <w:sz w:val="28"/>
          <w:szCs w:val="28"/>
        </w:rPr>
        <w:lastRenderedPageBreak/>
        <w:t>Договором.</w:t>
      </w:r>
    </w:p>
    <w:p w:rsidR="00996718" w:rsidRDefault="00996718" w:rsidP="00996718">
      <w:pPr>
        <w:ind w:firstLine="709"/>
        <w:rPr>
          <w:sz w:val="28"/>
          <w:szCs w:val="28"/>
        </w:rPr>
      </w:pPr>
    </w:p>
    <w:p w:rsidR="00996718" w:rsidRPr="008E6666" w:rsidRDefault="00996718" w:rsidP="00996718">
      <w:pPr>
        <w:ind w:firstLine="709"/>
        <w:jc w:val="center"/>
        <w:rPr>
          <w:bCs/>
          <w:sz w:val="28"/>
          <w:szCs w:val="28"/>
        </w:rPr>
      </w:pPr>
      <w:r w:rsidRPr="008E6666">
        <w:rPr>
          <w:bCs/>
          <w:sz w:val="28"/>
          <w:szCs w:val="28"/>
        </w:rPr>
        <w:t>3. Плата за размещение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Размер платы за размещение Объекта составляет ___________ рублей за период ______________________________________________________</w:t>
      </w:r>
      <w:r w:rsidR="008E6666">
        <w:rPr>
          <w:sz w:val="28"/>
          <w:szCs w:val="28"/>
        </w:rPr>
        <w:t>___</w:t>
      </w:r>
      <w:r>
        <w:rPr>
          <w:sz w:val="28"/>
          <w:szCs w:val="28"/>
        </w:rPr>
        <w:t>__.</w:t>
      </w:r>
    </w:p>
    <w:p w:rsidR="00996718" w:rsidRPr="00372CA8" w:rsidRDefault="00996718" w:rsidP="00372CA8">
      <w:pPr>
        <w:ind w:firstLine="709"/>
        <w:jc w:val="center"/>
        <w:rPr>
          <w:sz w:val="16"/>
          <w:szCs w:val="16"/>
        </w:rPr>
      </w:pPr>
      <w:r w:rsidRPr="00372CA8">
        <w:rPr>
          <w:sz w:val="16"/>
          <w:szCs w:val="16"/>
        </w:rPr>
        <w:t>(месяц/год/весь срок договора)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в местный бюджет (бюджет </w:t>
      </w:r>
      <w:r w:rsidR="00372CA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района, если земельный участок находится в собственности </w:t>
      </w:r>
      <w:r w:rsidR="00372CA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Красноармейского района) или (бюджет муниципального образования Красноармейский район, если земельный участок находится в государственной неразграниченной собственности) путем перечисления безналичных денежных средств в сумме _______________ (прописью) по следующим реквизитам: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Получатель: ________________________________________</w:t>
      </w:r>
      <w:r w:rsidR="00372CA8">
        <w:rPr>
          <w:sz w:val="28"/>
          <w:szCs w:val="28"/>
        </w:rPr>
        <w:t>_</w:t>
      </w:r>
      <w:r>
        <w:rPr>
          <w:sz w:val="28"/>
          <w:szCs w:val="28"/>
        </w:rPr>
        <w:t>___________,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ИНН/КПП __________</w:t>
      </w:r>
      <w:r w:rsidR="00372CA8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р/с ____________</w:t>
      </w:r>
      <w:r w:rsidR="00372CA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ОКАТО/ОКТМО __________</w:t>
      </w:r>
      <w:r w:rsidR="00372CA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БИК _____________________</w:t>
      </w:r>
      <w:r w:rsidR="00372CA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_,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КБК __________________</w:t>
      </w:r>
      <w:r w:rsidR="00372CA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____.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Назначение платежа: плата за размещение НТО.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996718" w:rsidRPr="00372CA8" w:rsidRDefault="00996718" w:rsidP="00996718">
      <w:pPr>
        <w:ind w:firstLine="709"/>
        <w:rPr>
          <w:bCs/>
          <w:sz w:val="28"/>
          <w:szCs w:val="28"/>
        </w:rPr>
      </w:pPr>
    </w:p>
    <w:p w:rsidR="00996718" w:rsidRPr="00372CA8" w:rsidRDefault="00996718" w:rsidP="00996718">
      <w:pPr>
        <w:ind w:firstLine="709"/>
        <w:jc w:val="center"/>
        <w:rPr>
          <w:bCs/>
          <w:sz w:val="28"/>
          <w:szCs w:val="28"/>
        </w:rPr>
      </w:pPr>
      <w:r w:rsidRPr="00372CA8">
        <w:rPr>
          <w:bCs/>
          <w:sz w:val="28"/>
          <w:szCs w:val="28"/>
        </w:rPr>
        <w:t>4. Ответственность сторон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</w:t>
      </w:r>
      <w:r>
        <w:rPr>
          <w:sz w:val="28"/>
          <w:szCs w:val="28"/>
        </w:rPr>
        <w:lastRenderedPageBreak/>
        <w:t>уплачивает Администрации неустойку из расчета ________ рублей за каждый календарный день просрочки исполнения указанных обязательств.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неисполнения требований Правил по благоустройству и санитарному содержанию территории </w:t>
      </w:r>
      <w:r w:rsidR="00372CA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8F30DE" w:rsidRPr="00372CA8" w:rsidRDefault="008F30DE" w:rsidP="008F30DE">
      <w:pPr>
        <w:ind w:firstLine="709"/>
        <w:jc w:val="both"/>
        <w:rPr>
          <w:sz w:val="28"/>
          <w:szCs w:val="28"/>
        </w:rPr>
      </w:pPr>
    </w:p>
    <w:p w:rsidR="00996718" w:rsidRPr="00372CA8" w:rsidRDefault="009A7A28" w:rsidP="0099671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96718" w:rsidRPr="00372CA8">
        <w:rPr>
          <w:bCs/>
          <w:sz w:val="28"/>
          <w:szCs w:val="28"/>
        </w:rPr>
        <w:t>. Изменение, расторжение и прекращение Договора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718">
        <w:rPr>
          <w:sz w:val="28"/>
          <w:szCs w:val="28"/>
        </w:rPr>
        <w:t>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718">
        <w:rPr>
          <w:sz w:val="28"/>
          <w:szCs w:val="28"/>
        </w:rPr>
        <w:t>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718">
        <w:rPr>
          <w:sz w:val="28"/>
          <w:szCs w:val="28"/>
        </w:rPr>
        <w:t>.3. 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718">
        <w:rPr>
          <w:sz w:val="28"/>
          <w:szCs w:val="28"/>
        </w:rPr>
        <w:t>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по указанному основанию настоящего Договора.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718">
        <w:rPr>
          <w:sz w:val="28"/>
          <w:szCs w:val="28"/>
        </w:rPr>
        <w:t xml:space="preserve">.5 Соглашение о расторжении настоящего Договора подписывается </w:t>
      </w:r>
      <w:r w:rsidR="00996718">
        <w:rPr>
          <w:sz w:val="28"/>
          <w:szCs w:val="28"/>
        </w:rPr>
        <w:lastRenderedPageBreak/>
        <w:t>обеими</w:t>
      </w:r>
      <w:r w:rsidR="004D59A4">
        <w:rPr>
          <w:sz w:val="28"/>
          <w:szCs w:val="28"/>
        </w:rPr>
        <w:t xml:space="preserve"> </w:t>
      </w:r>
      <w:r w:rsidR="00996718">
        <w:rPr>
          <w:sz w:val="28"/>
          <w:szCs w:val="28"/>
        </w:rPr>
        <w:t>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718">
        <w:rPr>
          <w:sz w:val="28"/>
          <w:szCs w:val="28"/>
        </w:rPr>
        <w:t>.6. 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718">
        <w:rPr>
          <w:sz w:val="28"/>
          <w:szCs w:val="28"/>
        </w:rPr>
        <w:t>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96718" w:rsidRPr="00372CA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718" w:rsidRPr="00372CA8">
        <w:rPr>
          <w:sz w:val="28"/>
          <w:szCs w:val="28"/>
        </w:rPr>
        <w:t>.8. Настоящий Договор подлежит расторжению в случае неоднократных нарушений, выявленных в сфере защиты прав потребителей, а также нарушений санитарных норм и правил, в установленном законодательством порядке.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96718" w:rsidRDefault="00996718" w:rsidP="00996718">
      <w:pPr>
        <w:ind w:firstLine="709"/>
        <w:rPr>
          <w:sz w:val="28"/>
          <w:szCs w:val="28"/>
        </w:rPr>
      </w:pPr>
    </w:p>
    <w:p w:rsidR="00996718" w:rsidRPr="00526B2D" w:rsidRDefault="009A7A28" w:rsidP="0099671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96718" w:rsidRPr="00526B2D">
        <w:rPr>
          <w:bCs/>
          <w:sz w:val="28"/>
          <w:szCs w:val="28"/>
        </w:rPr>
        <w:t>. Прочие условия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718">
        <w:rPr>
          <w:sz w:val="28"/>
          <w:szCs w:val="28"/>
        </w:rPr>
        <w:t>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Претензии оформляются в письменном виде и подписываются полномочными представителями Сторон. В претензии указываются: </w:t>
      </w:r>
      <w:r>
        <w:rPr>
          <w:sz w:val="28"/>
          <w:szCs w:val="28"/>
        </w:rPr>
        <w:lastRenderedPageBreak/>
        <w:t>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996718" w:rsidRDefault="0099671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718">
        <w:rPr>
          <w:sz w:val="28"/>
          <w:szCs w:val="28"/>
        </w:rPr>
        <w:t>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718">
        <w:rPr>
          <w:sz w:val="28"/>
          <w:szCs w:val="28"/>
        </w:rPr>
        <w:t>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96718" w:rsidRDefault="009A7A28" w:rsidP="0099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718">
        <w:rPr>
          <w:sz w:val="28"/>
          <w:szCs w:val="28"/>
        </w:rPr>
        <w:t>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96718" w:rsidRDefault="009A7A2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96718">
        <w:rPr>
          <w:sz w:val="28"/>
          <w:szCs w:val="28"/>
        </w:rPr>
        <w:t>.5. На момент заключения настоящего Договора он имеет следующие приложения к нему: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1 - эскиз (дизайн - проект) Объекта.</w:t>
      </w:r>
    </w:p>
    <w:p w:rsidR="00996718" w:rsidRPr="00526B2D" w:rsidRDefault="00996718" w:rsidP="00526B2D">
      <w:pPr>
        <w:ind w:firstLine="709"/>
        <w:jc w:val="center"/>
        <w:rPr>
          <w:bCs/>
          <w:sz w:val="28"/>
          <w:szCs w:val="28"/>
        </w:rPr>
      </w:pPr>
    </w:p>
    <w:p w:rsidR="00996718" w:rsidRPr="00526B2D" w:rsidRDefault="009A7A28" w:rsidP="00526B2D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96718" w:rsidRPr="00526B2D">
        <w:rPr>
          <w:bCs/>
          <w:sz w:val="28"/>
          <w:szCs w:val="28"/>
        </w:rPr>
        <w:t>. Юридические адреса, реквизиты и подписи сторон</w:t>
      </w:r>
    </w:p>
    <w:p w:rsidR="00996718" w:rsidRPr="00526B2D" w:rsidRDefault="00996718" w:rsidP="00526B2D">
      <w:pPr>
        <w:ind w:firstLine="709"/>
        <w:jc w:val="center"/>
        <w:rPr>
          <w:bCs/>
          <w:sz w:val="28"/>
          <w:szCs w:val="28"/>
        </w:rPr>
      </w:pP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Администрация:                                                        Участник: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                        ________________________</w:t>
      </w:r>
    </w:p>
    <w:p w:rsidR="00996718" w:rsidRDefault="00996718" w:rsidP="009967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                          М.П.</w:t>
      </w:r>
    </w:p>
    <w:p w:rsidR="00996718" w:rsidRDefault="00996718" w:rsidP="00996718">
      <w:pPr>
        <w:rPr>
          <w:spacing w:val="2"/>
          <w:sz w:val="28"/>
          <w:szCs w:val="28"/>
        </w:rPr>
      </w:pPr>
    </w:p>
    <w:p w:rsidR="00526B2D" w:rsidRDefault="00526B2D" w:rsidP="00996718">
      <w:pPr>
        <w:rPr>
          <w:spacing w:val="2"/>
          <w:sz w:val="28"/>
          <w:szCs w:val="28"/>
        </w:rPr>
      </w:pPr>
    </w:p>
    <w:p w:rsidR="00526B2D" w:rsidRDefault="00526B2D" w:rsidP="00996718">
      <w:pPr>
        <w:rPr>
          <w:spacing w:val="2"/>
          <w:sz w:val="28"/>
          <w:szCs w:val="28"/>
        </w:rPr>
      </w:pPr>
    </w:p>
    <w:p w:rsidR="00526B2D" w:rsidRDefault="00526B2D" w:rsidP="0052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5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526B2D" w:rsidRPr="0020440E" w:rsidRDefault="00526B2D" w:rsidP="0052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526B2D" w:rsidRPr="0020440E" w:rsidRDefault="00526B2D" w:rsidP="0052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526B2D" w:rsidRPr="0020440E" w:rsidRDefault="00526B2D" w:rsidP="00526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</w:t>
      </w:r>
      <w:r w:rsidR="00A57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044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С.Г. Есаян</w:t>
      </w:r>
    </w:p>
    <w:p w:rsidR="00996718" w:rsidRPr="00066687" w:rsidRDefault="00996718" w:rsidP="00996718">
      <w:pPr>
        <w:rPr>
          <w:color w:val="000000"/>
          <w:sz w:val="28"/>
          <w:szCs w:val="28"/>
        </w:rPr>
      </w:pPr>
    </w:p>
    <w:p w:rsidR="00526B2D" w:rsidRDefault="00526B2D" w:rsidP="00996718">
      <w:pPr>
        <w:ind w:left="5670"/>
        <w:jc w:val="center"/>
        <w:rPr>
          <w:color w:val="000000"/>
          <w:sz w:val="28"/>
          <w:szCs w:val="28"/>
        </w:rPr>
      </w:pPr>
    </w:p>
    <w:p w:rsidR="00526B2D" w:rsidRDefault="00526B2D" w:rsidP="00996718">
      <w:pPr>
        <w:ind w:left="5670"/>
        <w:jc w:val="center"/>
        <w:rPr>
          <w:color w:val="000000"/>
          <w:sz w:val="28"/>
          <w:szCs w:val="28"/>
        </w:rPr>
      </w:pPr>
    </w:p>
    <w:p w:rsidR="00526B2D" w:rsidRDefault="00526B2D" w:rsidP="00996718">
      <w:pPr>
        <w:ind w:left="5670"/>
        <w:jc w:val="center"/>
        <w:rPr>
          <w:color w:val="000000"/>
          <w:sz w:val="28"/>
          <w:szCs w:val="28"/>
        </w:rPr>
      </w:pPr>
    </w:p>
    <w:p w:rsidR="00526B2D" w:rsidRDefault="00526B2D" w:rsidP="00996718">
      <w:pPr>
        <w:ind w:left="5670"/>
        <w:jc w:val="center"/>
        <w:rPr>
          <w:color w:val="000000"/>
          <w:sz w:val="28"/>
          <w:szCs w:val="28"/>
        </w:rPr>
      </w:pPr>
    </w:p>
    <w:p w:rsidR="00526B2D" w:rsidRDefault="00526B2D" w:rsidP="00996718">
      <w:pPr>
        <w:ind w:left="5670"/>
        <w:jc w:val="center"/>
        <w:rPr>
          <w:color w:val="000000"/>
          <w:sz w:val="28"/>
          <w:szCs w:val="28"/>
        </w:rPr>
      </w:pPr>
    </w:p>
    <w:p w:rsidR="00526B2D" w:rsidRDefault="00526B2D" w:rsidP="00996718">
      <w:pPr>
        <w:ind w:left="5670"/>
        <w:jc w:val="center"/>
        <w:rPr>
          <w:color w:val="000000"/>
          <w:sz w:val="28"/>
          <w:szCs w:val="28"/>
        </w:rPr>
      </w:pPr>
    </w:p>
    <w:p w:rsidR="009A7A28" w:rsidRDefault="009A7A28" w:rsidP="00526B2D">
      <w:pPr>
        <w:ind w:left="5529"/>
        <w:rPr>
          <w:color w:val="000000"/>
          <w:sz w:val="28"/>
          <w:szCs w:val="28"/>
        </w:rPr>
      </w:pPr>
    </w:p>
    <w:p w:rsidR="009A7A28" w:rsidRDefault="009A7A28" w:rsidP="00526B2D">
      <w:pPr>
        <w:ind w:left="5529"/>
        <w:rPr>
          <w:color w:val="000000"/>
          <w:sz w:val="28"/>
          <w:szCs w:val="28"/>
        </w:rPr>
      </w:pPr>
    </w:p>
    <w:p w:rsidR="009A7A28" w:rsidRDefault="009A7A28" w:rsidP="00526B2D">
      <w:pPr>
        <w:ind w:left="5529"/>
        <w:rPr>
          <w:color w:val="000000"/>
          <w:sz w:val="28"/>
          <w:szCs w:val="28"/>
        </w:rPr>
      </w:pPr>
    </w:p>
    <w:p w:rsidR="009A7A28" w:rsidRDefault="009A7A28" w:rsidP="00526B2D">
      <w:pPr>
        <w:ind w:left="5529"/>
        <w:rPr>
          <w:color w:val="000000"/>
          <w:sz w:val="28"/>
          <w:szCs w:val="28"/>
        </w:rPr>
      </w:pPr>
    </w:p>
    <w:p w:rsidR="009A7A28" w:rsidRDefault="009A7A28" w:rsidP="00526B2D">
      <w:pPr>
        <w:ind w:left="5529"/>
        <w:rPr>
          <w:color w:val="000000"/>
          <w:sz w:val="28"/>
          <w:szCs w:val="28"/>
        </w:rPr>
      </w:pPr>
    </w:p>
    <w:p w:rsidR="009A7A28" w:rsidRDefault="009A7A28" w:rsidP="00526B2D">
      <w:pPr>
        <w:ind w:left="5529"/>
        <w:rPr>
          <w:color w:val="000000"/>
          <w:sz w:val="28"/>
          <w:szCs w:val="28"/>
        </w:rPr>
      </w:pPr>
    </w:p>
    <w:p w:rsidR="00A57F4E" w:rsidRDefault="00A57F4E" w:rsidP="00526B2D">
      <w:pPr>
        <w:ind w:left="5529"/>
        <w:rPr>
          <w:color w:val="000000"/>
          <w:sz w:val="28"/>
          <w:szCs w:val="28"/>
        </w:rPr>
      </w:pPr>
    </w:p>
    <w:p w:rsidR="009A7A28" w:rsidRDefault="009A7A28" w:rsidP="00526B2D">
      <w:pPr>
        <w:ind w:left="5529"/>
        <w:rPr>
          <w:color w:val="000000"/>
          <w:sz w:val="28"/>
          <w:szCs w:val="28"/>
        </w:rPr>
      </w:pPr>
    </w:p>
    <w:p w:rsidR="00996718" w:rsidRPr="00066687" w:rsidRDefault="00996718" w:rsidP="00526B2D">
      <w:pPr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26B2D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4</w:t>
      </w:r>
    </w:p>
    <w:p w:rsidR="00996718" w:rsidRPr="00066687" w:rsidRDefault="00996718" w:rsidP="00526B2D">
      <w:pPr>
        <w:ind w:left="5529"/>
        <w:rPr>
          <w:sz w:val="28"/>
          <w:szCs w:val="28"/>
        </w:rPr>
      </w:pPr>
      <w:r w:rsidRPr="00066687">
        <w:rPr>
          <w:color w:val="000000"/>
          <w:sz w:val="28"/>
          <w:szCs w:val="28"/>
        </w:rPr>
        <w:t xml:space="preserve">к </w:t>
      </w:r>
      <w:r w:rsidRPr="00066687">
        <w:rPr>
          <w:sz w:val="28"/>
          <w:szCs w:val="28"/>
        </w:rPr>
        <w:t xml:space="preserve">Положению о размещении </w:t>
      </w:r>
    </w:p>
    <w:p w:rsidR="00996718" w:rsidRPr="00066687" w:rsidRDefault="00996718" w:rsidP="00526B2D">
      <w:pPr>
        <w:ind w:left="5529"/>
        <w:rPr>
          <w:sz w:val="28"/>
          <w:szCs w:val="28"/>
        </w:rPr>
      </w:pPr>
      <w:r w:rsidRPr="00066687">
        <w:rPr>
          <w:sz w:val="28"/>
          <w:szCs w:val="28"/>
        </w:rPr>
        <w:t xml:space="preserve">нестационарных торговых </w:t>
      </w:r>
    </w:p>
    <w:p w:rsidR="00996718" w:rsidRPr="00066687" w:rsidRDefault="00996718" w:rsidP="00526B2D">
      <w:pPr>
        <w:ind w:left="5529"/>
        <w:rPr>
          <w:sz w:val="28"/>
          <w:szCs w:val="28"/>
        </w:rPr>
      </w:pPr>
      <w:r w:rsidRPr="00066687">
        <w:rPr>
          <w:sz w:val="28"/>
          <w:szCs w:val="28"/>
        </w:rPr>
        <w:t xml:space="preserve">объектов на территории </w:t>
      </w:r>
      <w:r w:rsidR="00526B2D">
        <w:rPr>
          <w:sz w:val="28"/>
          <w:szCs w:val="28"/>
        </w:rPr>
        <w:t>Ивановского</w:t>
      </w:r>
      <w:r w:rsidRPr="00066687">
        <w:rPr>
          <w:sz w:val="28"/>
          <w:szCs w:val="28"/>
        </w:rPr>
        <w:t xml:space="preserve"> сельского поселения </w:t>
      </w:r>
    </w:p>
    <w:p w:rsidR="00996718" w:rsidRPr="00066687" w:rsidRDefault="00996718" w:rsidP="00526B2D">
      <w:pPr>
        <w:ind w:left="5529"/>
        <w:rPr>
          <w:color w:val="000000"/>
          <w:sz w:val="28"/>
          <w:szCs w:val="28"/>
        </w:rPr>
      </w:pPr>
      <w:r w:rsidRPr="00066687">
        <w:rPr>
          <w:sz w:val="28"/>
          <w:szCs w:val="28"/>
        </w:rPr>
        <w:t>Красноармейского района</w:t>
      </w:r>
    </w:p>
    <w:p w:rsidR="00526B2D" w:rsidRPr="00B244B0" w:rsidRDefault="00526B2D" w:rsidP="00996718">
      <w:pPr>
        <w:ind w:left="5580" w:firstLine="709"/>
        <w:rPr>
          <w:sz w:val="28"/>
          <w:szCs w:val="28"/>
        </w:rPr>
      </w:pPr>
    </w:p>
    <w:p w:rsidR="00526B2D" w:rsidRPr="00526B2D" w:rsidRDefault="00996718" w:rsidP="00996718">
      <w:pPr>
        <w:ind w:firstLine="709"/>
        <w:jc w:val="center"/>
        <w:outlineLvl w:val="0"/>
        <w:rPr>
          <w:bCs/>
          <w:sz w:val="28"/>
          <w:szCs w:val="28"/>
        </w:rPr>
      </w:pPr>
      <w:r w:rsidRPr="00526B2D">
        <w:rPr>
          <w:bCs/>
          <w:sz w:val="28"/>
          <w:szCs w:val="28"/>
        </w:rPr>
        <w:t>АКТ ОБСЛЕДОВАНИЯ</w:t>
      </w:r>
    </w:p>
    <w:p w:rsidR="00996718" w:rsidRPr="00526B2D" w:rsidRDefault="00996718" w:rsidP="00996718">
      <w:pPr>
        <w:ind w:firstLine="709"/>
        <w:jc w:val="center"/>
        <w:outlineLvl w:val="0"/>
        <w:rPr>
          <w:bCs/>
          <w:sz w:val="28"/>
          <w:szCs w:val="28"/>
        </w:rPr>
      </w:pPr>
      <w:r w:rsidRPr="00526B2D">
        <w:rPr>
          <w:bCs/>
          <w:sz w:val="28"/>
          <w:szCs w:val="28"/>
        </w:rPr>
        <w:t>нестационарного торгового объекта на предмет выполнения</w:t>
      </w:r>
    </w:p>
    <w:p w:rsidR="00996718" w:rsidRPr="00526B2D" w:rsidRDefault="00996718" w:rsidP="00996718">
      <w:pPr>
        <w:ind w:firstLine="709"/>
        <w:jc w:val="center"/>
        <w:outlineLvl w:val="0"/>
        <w:rPr>
          <w:bCs/>
          <w:sz w:val="28"/>
          <w:szCs w:val="28"/>
        </w:rPr>
      </w:pPr>
      <w:r w:rsidRPr="00526B2D">
        <w:rPr>
          <w:bCs/>
          <w:sz w:val="28"/>
          <w:szCs w:val="28"/>
        </w:rPr>
        <w:t>участником требований договора о предоставлении права</w:t>
      </w:r>
    </w:p>
    <w:p w:rsidR="00996718" w:rsidRPr="00526B2D" w:rsidRDefault="00996718" w:rsidP="00996718">
      <w:pPr>
        <w:ind w:firstLine="709"/>
        <w:jc w:val="center"/>
        <w:outlineLvl w:val="0"/>
        <w:rPr>
          <w:bCs/>
          <w:sz w:val="28"/>
          <w:szCs w:val="28"/>
        </w:rPr>
      </w:pPr>
      <w:r w:rsidRPr="00526B2D">
        <w:rPr>
          <w:bCs/>
          <w:sz w:val="28"/>
          <w:szCs w:val="28"/>
        </w:rPr>
        <w:t>размещения нестационарного торгового объекта на территории</w:t>
      </w:r>
    </w:p>
    <w:p w:rsidR="00996718" w:rsidRPr="00526B2D" w:rsidRDefault="00526B2D" w:rsidP="00996718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</w:t>
      </w:r>
      <w:r w:rsidR="00996718" w:rsidRPr="00526B2D">
        <w:rPr>
          <w:bCs/>
          <w:sz w:val="28"/>
          <w:szCs w:val="28"/>
        </w:rPr>
        <w:t xml:space="preserve"> сельского поселения</w:t>
      </w:r>
      <w:r w:rsidR="004D59A4">
        <w:rPr>
          <w:bCs/>
          <w:sz w:val="28"/>
          <w:szCs w:val="28"/>
        </w:rPr>
        <w:t xml:space="preserve"> </w:t>
      </w:r>
      <w:r w:rsidR="00996718" w:rsidRPr="00526B2D">
        <w:rPr>
          <w:bCs/>
          <w:sz w:val="28"/>
          <w:szCs w:val="28"/>
        </w:rPr>
        <w:t>Красноармейского района</w:t>
      </w:r>
    </w:p>
    <w:p w:rsidR="00996718" w:rsidRPr="00BE43FA" w:rsidRDefault="00996718" w:rsidP="00996718">
      <w:pPr>
        <w:ind w:firstLine="709"/>
        <w:rPr>
          <w:sz w:val="28"/>
          <w:szCs w:val="28"/>
        </w:rPr>
      </w:pPr>
    </w:p>
    <w:p w:rsidR="00996718" w:rsidRPr="00BE43FA" w:rsidRDefault="00996718" w:rsidP="00526B2D">
      <w:pPr>
        <w:ind w:firstLine="709"/>
        <w:jc w:val="center"/>
        <w:rPr>
          <w:sz w:val="28"/>
          <w:szCs w:val="28"/>
        </w:rPr>
      </w:pPr>
      <w:r w:rsidRPr="00BE43FA">
        <w:rPr>
          <w:sz w:val="28"/>
          <w:szCs w:val="28"/>
        </w:rPr>
        <w:t>«______» ______________ 20___г.</w:t>
      </w:r>
    </w:p>
    <w:p w:rsidR="00996718" w:rsidRPr="00BE43FA" w:rsidRDefault="00996718" w:rsidP="00996718">
      <w:pPr>
        <w:ind w:firstLine="709"/>
        <w:rPr>
          <w:sz w:val="28"/>
          <w:szCs w:val="28"/>
        </w:rPr>
      </w:pPr>
    </w:p>
    <w:p w:rsidR="00996718" w:rsidRPr="00066687" w:rsidRDefault="00996718" w:rsidP="00996718">
      <w:pPr>
        <w:rPr>
          <w:sz w:val="28"/>
          <w:szCs w:val="28"/>
        </w:rPr>
      </w:pPr>
      <w:r w:rsidRPr="00066687">
        <w:rPr>
          <w:sz w:val="28"/>
          <w:szCs w:val="28"/>
        </w:rPr>
        <w:t>Наименование _____________________________________________________</w:t>
      </w:r>
    </w:p>
    <w:p w:rsidR="00996718" w:rsidRPr="00066687" w:rsidRDefault="00996718" w:rsidP="00996718">
      <w:pPr>
        <w:rPr>
          <w:sz w:val="28"/>
          <w:szCs w:val="28"/>
        </w:rPr>
      </w:pPr>
      <w:r w:rsidRPr="00066687">
        <w:rPr>
          <w:sz w:val="28"/>
          <w:szCs w:val="28"/>
        </w:rPr>
        <w:t>Торговая деятельность в соответствии с договором ______________________</w:t>
      </w:r>
    </w:p>
    <w:p w:rsidR="00996718" w:rsidRPr="00066687" w:rsidRDefault="00996718" w:rsidP="00996718">
      <w:pPr>
        <w:rPr>
          <w:sz w:val="28"/>
          <w:szCs w:val="28"/>
        </w:rPr>
      </w:pPr>
      <w:r w:rsidRPr="00066687">
        <w:rPr>
          <w:sz w:val="28"/>
          <w:szCs w:val="28"/>
        </w:rPr>
        <w:t>Адрес (месторасположение) объекта __________________________________</w:t>
      </w:r>
    </w:p>
    <w:p w:rsidR="00996718" w:rsidRPr="00066687" w:rsidRDefault="00996718" w:rsidP="00996718">
      <w:pPr>
        <w:rPr>
          <w:sz w:val="28"/>
          <w:szCs w:val="28"/>
        </w:rPr>
      </w:pPr>
    </w:p>
    <w:p w:rsidR="00996718" w:rsidRPr="00066687" w:rsidRDefault="00996718" w:rsidP="00996718">
      <w:pPr>
        <w:ind w:firstLine="709"/>
        <w:rPr>
          <w:sz w:val="28"/>
          <w:szCs w:val="28"/>
        </w:rPr>
      </w:pPr>
      <w:r w:rsidRPr="00066687">
        <w:rPr>
          <w:sz w:val="28"/>
          <w:szCs w:val="28"/>
        </w:rPr>
        <w:t xml:space="preserve">Специалистами администрации </w:t>
      </w:r>
      <w:r w:rsidR="00526B2D">
        <w:rPr>
          <w:sz w:val="28"/>
          <w:szCs w:val="28"/>
        </w:rPr>
        <w:t>Ивановского</w:t>
      </w:r>
      <w:r w:rsidRPr="00066687">
        <w:rPr>
          <w:sz w:val="28"/>
          <w:szCs w:val="28"/>
        </w:rPr>
        <w:t xml:space="preserve"> сельского поселения Красноармейского района в присутствии _________________________________ проведено обследование нестационарного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996718" w:rsidRPr="00066687" w:rsidTr="00996718">
        <w:tc>
          <w:tcPr>
            <w:tcW w:w="637" w:type="pct"/>
          </w:tcPr>
          <w:p w:rsidR="00996718" w:rsidRPr="00066687" w:rsidRDefault="00996718" w:rsidP="00996718">
            <w:pPr>
              <w:jc w:val="center"/>
            </w:pPr>
            <w:r w:rsidRPr="00066687">
              <w:t>№ п/п</w:t>
            </w:r>
          </w:p>
        </w:tc>
        <w:tc>
          <w:tcPr>
            <w:tcW w:w="2182" w:type="pct"/>
          </w:tcPr>
          <w:p w:rsidR="00996718" w:rsidRPr="00066687" w:rsidRDefault="00996718" w:rsidP="00996718">
            <w:pPr>
              <w:jc w:val="center"/>
            </w:pPr>
            <w:r w:rsidRPr="00066687">
              <w:t>Условия договора</w:t>
            </w:r>
          </w:p>
        </w:tc>
        <w:tc>
          <w:tcPr>
            <w:tcW w:w="2182" w:type="pct"/>
          </w:tcPr>
          <w:p w:rsidR="00996718" w:rsidRPr="00066687" w:rsidRDefault="00996718" w:rsidP="00996718">
            <w:pPr>
              <w:jc w:val="center"/>
            </w:pPr>
            <w:r w:rsidRPr="00066687">
              <w:t xml:space="preserve">Фактическое выполнение </w:t>
            </w:r>
          </w:p>
          <w:p w:rsidR="00996718" w:rsidRPr="00066687" w:rsidRDefault="00996718" w:rsidP="00996718">
            <w:pPr>
              <w:jc w:val="center"/>
            </w:pPr>
            <w:r w:rsidRPr="00066687">
              <w:t>условий договора</w:t>
            </w:r>
          </w:p>
        </w:tc>
      </w:tr>
      <w:tr w:rsidR="00996718" w:rsidRPr="00066687" w:rsidTr="00996718">
        <w:tc>
          <w:tcPr>
            <w:tcW w:w="637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</w:tr>
      <w:tr w:rsidR="00996718" w:rsidRPr="00066687" w:rsidTr="00996718">
        <w:tc>
          <w:tcPr>
            <w:tcW w:w="637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</w:tr>
      <w:tr w:rsidR="00996718" w:rsidRPr="00066687" w:rsidTr="00996718">
        <w:tc>
          <w:tcPr>
            <w:tcW w:w="637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996718" w:rsidRPr="00066687" w:rsidRDefault="00996718" w:rsidP="00996718">
            <w:pPr>
              <w:rPr>
                <w:sz w:val="28"/>
                <w:szCs w:val="28"/>
              </w:rPr>
            </w:pPr>
          </w:p>
        </w:tc>
      </w:tr>
    </w:tbl>
    <w:p w:rsidR="00996718" w:rsidRPr="00066687" w:rsidRDefault="00996718" w:rsidP="00996718">
      <w:pPr>
        <w:rPr>
          <w:sz w:val="28"/>
          <w:szCs w:val="28"/>
        </w:rPr>
      </w:pPr>
    </w:p>
    <w:p w:rsidR="00996718" w:rsidRPr="00066687" w:rsidRDefault="00996718" w:rsidP="00996718">
      <w:pPr>
        <w:rPr>
          <w:sz w:val="28"/>
          <w:szCs w:val="28"/>
        </w:rPr>
      </w:pPr>
      <w:r w:rsidRPr="00066687">
        <w:rPr>
          <w:sz w:val="28"/>
          <w:szCs w:val="28"/>
        </w:rPr>
        <w:t>Подписи специалистов, проводивших обследование: _______________________</w:t>
      </w:r>
    </w:p>
    <w:p w:rsidR="00996718" w:rsidRPr="00066687" w:rsidRDefault="00996718" w:rsidP="00996718">
      <w:pPr>
        <w:jc w:val="right"/>
        <w:rPr>
          <w:sz w:val="28"/>
          <w:szCs w:val="28"/>
        </w:rPr>
      </w:pPr>
      <w:r w:rsidRPr="00066687">
        <w:rPr>
          <w:sz w:val="28"/>
          <w:szCs w:val="28"/>
        </w:rPr>
        <w:t>_______________________</w:t>
      </w:r>
    </w:p>
    <w:p w:rsidR="00996718" w:rsidRPr="00066687" w:rsidRDefault="00996718" w:rsidP="00996718">
      <w:pPr>
        <w:jc w:val="right"/>
        <w:rPr>
          <w:sz w:val="28"/>
          <w:szCs w:val="28"/>
        </w:rPr>
      </w:pPr>
      <w:r w:rsidRPr="00066687">
        <w:rPr>
          <w:sz w:val="28"/>
          <w:szCs w:val="28"/>
        </w:rPr>
        <w:t>_______________________</w:t>
      </w:r>
    </w:p>
    <w:p w:rsidR="00996718" w:rsidRPr="00066687" w:rsidRDefault="00996718" w:rsidP="00996718">
      <w:pPr>
        <w:jc w:val="right"/>
        <w:rPr>
          <w:sz w:val="28"/>
          <w:szCs w:val="28"/>
        </w:rPr>
      </w:pPr>
    </w:p>
    <w:p w:rsidR="00996718" w:rsidRPr="00066687" w:rsidRDefault="00996718" w:rsidP="00996718">
      <w:pPr>
        <w:rPr>
          <w:sz w:val="28"/>
          <w:szCs w:val="28"/>
        </w:rPr>
      </w:pPr>
      <w:r w:rsidRPr="00066687">
        <w:rPr>
          <w:sz w:val="28"/>
          <w:szCs w:val="28"/>
        </w:rPr>
        <w:t>Подпись лица, в присутствии которого проведено обследование: ___________</w:t>
      </w:r>
    </w:p>
    <w:p w:rsidR="00996718" w:rsidRDefault="00996718" w:rsidP="00996718">
      <w:pPr>
        <w:rPr>
          <w:sz w:val="28"/>
          <w:szCs w:val="28"/>
        </w:rPr>
      </w:pPr>
    </w:p>
    <w:p w:rsidR="00526B2D" w:rsidRDefault="00526B2D" w:rsidP="00996718">
      <w:pPr>
        <w:rPr>
          <w:sz w:val="28"/>
          <w:szCs w:val="28"/>
        </w:rPr>
      </w:pPr>
    </w:p>
    <w:p w:rsidR="00526B2D" w:rsidRPr="00066687" w:rsidRDefault="00526B2D" w:rsidP="00996718">
      <w:pPr>
        <w:rPr>
          <w:sz w:val="28"/>
          <w:szCs w:val="28"/>
        </w:rPr>
      </w:pPr>
    </w:p>
    <w:p w:rsidR="00526B2D" w:rsidRDefault="00526B2D" w:rsidP="0052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4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526B2D" w:rsidRPr="0020440E" w:rsidRDefault="00526B2D" w:rsidP="0052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526B2D" w:rsidRPr="0020440E" w:rsidRDefault="00526B2D" w:rsidP="00526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526B2D" w:rsidRPr="0020440E" w:rsidRDefault="00526B2D" w:rsidP="00526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40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 w:rsidR="009563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440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С.Г. Есаян</w:t>
      </w:r>
    </w:p>
    <w:p w:rsidR="00996718" w:rsidRPr="008152E5" w:rsidRDefault="00996718" w:rsidP="00996718">
      <w:pPr>
        <w:ind w:firstLine="90"/>
        <w:jc w:val="center"/>
        <w:rPr>
          <w:sz w:val="28"/>
          <w:szCs w:val="28"/>
        </w:rPr>
      </w:pPr>
    </w:p>
    <w:p w:rsidR="00714608" w:rsidRDefault="00714608" w:rsidP="0020440E">
      <w:pPr>
        <w:rPr>
          <w:color w:val="000000"/>
          <w:sz w:val="28"/>
          <w:szCs w:val="28"/>
        </w:rPr>
      </w:pPr>
    </w:p>
    <w:p w:rsidR="003C0B20" w:rsidRDefault="003C0B20" w:rsidP="00526B2D">
      <w:pPr>
        <w:ind w:left="5529"/>
        <w:rPr>
          <w:color w:val="000000"/>
          <w:sz w:val="27"/>
          <w:szCs w:val="27"/>
        </w:rPr>
        <w:sectPr w:rsidR="003C0B20" w:rsidSect="005326E8">
          <w:pgSz w:w="11906" w:h="16838" w:code="9"/>
          <w:pgMar w:top="1134" w:right="567" w:bottom="1134" w:left="1701" w:header="0" w:footer="0" w:gutter="0"/>
          <w:cols w:space="708"/>
          <w:docGrid w:linePitch="381"/>
        </w:sectPr>
      </w:pPr>
    </w:p>
    <w:p w:rsidR="00526B2D" w:rsidRPr="005326E8" w:rsidRDefault="00526B2D" w:rsidP="00526B2D">
      <w:pPr>
        <w:ind w:left="5529"/>
        <w:rPr>
          <w:color w:val="000000"/>
          <w:sz w:val="27"/>
          <w:szCs w:val="27"/>
        </w:rPr>
      </w:pPr>
      <w:r w:rsidRPr="005326E8">
        <w:rPr>
          <w:color w:val="000000"/>
          <w:sz w:val="27"/>
          <w:szCs w:val="27"/>
        </w:rPr>
        <w:lastRenderedPageBreak/>
        <w:t>Приложение 2</w:t>
      </w:r>
    </w:p>
    <w:p w:rsidR="00526B2D" w:rsidRPr="005326E8" w:rsidRDefault="00526B2D" w:rsidP="00526B2D">
      <w:pPr>
        <w:ind w:left="5529"/>
        <w:rPr>
          <w:color w:val="000000"/>
          <w:sz w:val="27"/>
          <w:szCs w:val="27"/>
        </w:rPr>
      </w:pPr>
    </w:p>
    <w:p w:rsidR="00714608" w:rsidRPr="005326E8" w:rsidRDefault="00714608" w:rsidP="00526B2D">
      <w:pPr>
        <w:ind w:left="5529"/>
        <w:rPr>
          <w:color w:val="000000"/>
          <w:sz w:val="27"/>
          <w:szCs w:val="27"/>
        </w:rPr>
      </w:pPr>
      <w:r w:rsidRPr="005326E8">
        <w:rPr>
          <w:color w:val="000000"/>
          <w:sz w:val="27"/>
          <w:szCs w:val="27"/>
        </w:rPr>
        <w:t>УТВЕРЖДЕН</w:t>
      </w:r>
    </w:p>
    <w:p w:rsidR="00714608" w:rsidRPr="005326E8" w:rsidRDefault="00A97DA1" w:rsidP="00526B2D">
      <w:pPr>
        <w:ind w:left="5529"/>
        <w:rPr>
          <w:color w:val="000000"/>
          <w:sz w:val="27"/>
          <w:szCs w:val="27"/>
        </w:rPr>
      </w:pPr>
      <w:hyperlink r:id="rId11" w:anchor="sub_0#sub_0" w:history="1">
        <w:r w:rsidR="00714608" w:rsidRPr="005326E8">
          <w:rPr>
            <w:color w:val="000000"/>
            <w:sz w:val="27"/>
            <w:szCs w:val="27"/>
          </w:rPr>
          <w:t>постановлени</w:t>
        </w:r>
      </w:hyperlink>
      <w:r w:rsidR="00714608" w:rsidRPr="005326E8">
        <w:rPr>
          <w:color w:val="000000"/>
          <w:sz w:val="27"/>
          <w:szCs w:val="27"/>
        </w:rPr>
        <w:t>ем администрации</w:t>
      </w:r>
    </w:p>
    <w:p w:rsidR="00996718" w:rsidRPr="005326E8" w:rsidRDefault="00714608" w:rsidP="00526B2D">
      <w:pPr>
        <w:ind w:left="5529"/>
        <w:rPr>
          <w:color w:val="000000"/>
          <w:sz w:val="27"/>
          <w:szCs w:val="27"/>
        </w:rPr>
      </w:pPr>
      <w:r w:rsidRPr="005326E8">
        <w:rPr>
          <w:color w:val="000000"/>
          <w:sz w:val="27"/>
          <w:szCs w:val="27"/>
        </w:rPr>
        <w:t>Ивановского сельского поселения</w:t>
      </w:r>
    </w:p>
    <w:p w:rsidR="00714608" w:rsidRPr="005326E8" w:rsidRDefault="00714608" w:rsidP="00526B2D">
      <w:pPr>
        <w:ind w:left="5529"/>
        <w:rPr>
          <w:color w:val="000000"/>
          <w:sz w:val="27"/>
          <w:szCs w:val="27"/>
        </w:rPr>
      </w:pPr>
      <w:r w:rsidRPr="005326E8">
        <w:rPr>
          <w:color w:val="000000"/>
          <w:sz w:val="27"/>
          <w:szCs w:val="27"/>
        </w:rPr>
        <w:t>Красноармейского района</w:t>
      </w:r>
    </w:p>
    <w:p w:rsidR="00714608" w:rsidRPr="005326E8" w:rsidRDefault="00714608" w:rsidP="00526B2D">
      <w:pPr>
        <w:ind w:left="5529"/>
        <w:rPr>
          <w:sz w:val="27"/>
          <w:szCs w:val="27"/>
        </w:rPr>
      </w:pPr>
      <w:r w:rsidRPr="005326E8">
        <w:rPr>
          <w:color w:val="000000"/>
          <w:sz w:val="27"/>
          <w:szCs w:val="27"/>
        </w:rPr>
        <w:t xml:space="preserve">от </w:t>
      </w:r>
      <w:r w:rsidR="003F49F8">
        <w:rPr>
          <w:color w:val="000000"/>
          <w:sz w:val="27"/>
          <w:szCs w:val="27"/>
        </w:rPr>
        <w:t>18.07.</w:t>
      </w:r>
      <w:r w:rsidRPr="005326E8">
        <w:rPr>
          <w:color w:val="000000"/>
          <w:sz w:val="27"/>
          <w:szCs w:val="27"/>
        </w:rPr>
        <w:t>202</w:t>
      </w:r>
      <w:r w:rsidR="00460BBF">
        <w:rPr>
          <w:color w:val="000000"/>
          <w:sz w:val="27"/>
          <w:szCs w:val="27"/>
        </w:rPr>
        <w:t>3</w:t>
      </w:r>
      <w:r w:rsidRPr="005326E8">
        <w:rPr>
          <w:color w:val="000000"/>
          <w:sz w:val="27"/>
          <w:szCs w:val="27"/>
        </w:rPr>
        <w:t xml:space="preserve"> г. № </w:t>
      </w:r>
      <w:r w:rsidR="003F49F8">
        <w:rPr>
          <w:color w:val="000000"/>
          <w:sz w:val="27"/>
          <w:szCs w:val="27"/>
        </w:rPr>
        <w:t>90</w:t>
      </w:r>
    </w:p>
    <w:p w:rsidR="00526B2D" w:rsidRPr="005326E8" w:rsidRDefault="00526B2D" w:rsidP="0020440E">
      <w:pPr>
        <w:jc w:val="center"/>
        <w:rPr>
          <w:sz w:val="27"/>
          <w:szCs w:val="27"/>
        </w:rPr>
      </w:pPr>
    </w:p>
    <w:p w:rsidR="00714608" w:rsidRPr="005326E8" w:rsidRDefault="00714608" w:rsidP="0020440E">
      <w:pPr>
        <w:jc w:val="center"/>
        <w:rPr>
          <w:b/>
          <w:sz w:val="27"/>
          <w:szCs w:val="27"/>
        </w:rPr>
      </w:pPr>
      <w:r w:rsidRPr="005326E8">
        <w:rPr>
          <w:b/>
          <w:sz w:val="27"/>
          <w:szCs w:val="27"/>
        </w:rPr>
        <w:t>СОСТАВ</w:t>
      </w:r>
    </w:p>
    <w:p w:rsidR="00714608" w:rsidRPr="005326E8" w:rsidRDefault="00714608" w:rsidP="0020440E">
      <w:pPr>
        <w:jc w:val="center"/>
        <w:rPr>
          <w:b/>
          <w:sz w:val="27"/>
          <w:szCs w:val="27"/>
        </w:rPr>
      </w:pPr>
      <w:r w:rsidRPr="005326E8">
        <w:rPr>
          <w:b/>
          <w:sz w:val="27"/>
          <w:szCs w:val="27"/>
        </w:rPr>
        <w:t>комиссии по проведению конкурса на право размещения нестационарных торговых объектов на территории Ивановского сельского поселения Красноармейского района</w:t>
      </w:r>
    </w:p>
    <w:p w:rsidR="00714608" w:rsidRPr="005326E8" w:rsidRDefault="00714608" w:rsidP="0020440E">
      <w:pPr>
        <w:jc w:val="center"/>
        <w:rPr>
          <w:sz w:val="27"/>
          <w:szCs w:val="27"/>
        </w:rPr>
      </w:pPr>
    </w:p>
    <w:tbl>
      <w:tblPr>
        <w:tblW w:w="7991" w:type="pct"/>
        <w:tblLook w:val="01E0"/>
      </w:tblPr>
      <w:tblGrid>
        <w:gridCol w:w="3321"/>
        <w:gridCol w:w="554"/>
        <w:gridCol w:w="5447"/>
        <w:gridCol w:w="554"/>
        <w:gridCol w:w="327"/>
        <w:gridCol w:w="5998"/>
      </w:tblGrid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351FD2" w:rsidP="00204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Артюх</w:t>
            </w:r>
          </w:p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Иван Николаевич</w:t>
            </w: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-</w:t>
            </w:r>
          </w:p>
        </w:tc>
        <w:tc>
          <w:tcPr>
            <w:tcW w:w="1953" w:type="pct"/>
            <w:gridSpan w:val="3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заместитель главы Ивановского сельского поселения Красноармейского района, председатель комиссии;</w:t>
            </w:r>
          </w:p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</w:tr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351FD2" w:rsidP="00204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Дондук</w:t>
            </w:r>
          </w:p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Елена Александровна</w:t>
            </w: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-</w:t>
            </w:r>
          </w:p>
        </w:tc>
        <w:tc>
          <w:tcPr>
            <w:tcW w:w="1953" w:type="pct"/>
            <w:gridSpan w:val="3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начальник общего отдела администрации Ивановского сельского поселения Красноармейского района, заместитель председателя комиссии;</w:t>
            </w:r>
          </w:p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</w:tr>
      <w:tr w:rsidR="00372E1B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372E1B" w:rsidRPr="005326E8" w:rsidRDefault="00372E1B" w:rsidP="007B75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Белик</w:t>
            </w:r>
          </w:p>
          <w:p w:rsidR="00372E1B" w:rsidRPr="005326E8" w:rsidRDefault="00372E1B" w:rsidP="007B75C2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Наталия Владимировна</w:t>
            </w:r>
          </w:p>
        </w:tc>
        <w:tc>
          <w:tcPr>
            <w:tcW w:w="171" w:type="pct"/>
          </w:tcPr>
          <w:p w:rsidR="00372E1B" w:rsidRPr="005326E8" w:rsidRDefault="00372E1B" w:rsidP="007B75C2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-</w:t>
            </w:r>
          </w:p>
        </w:tc>
        <w:tc>
          <w:tcPr>
            <w:tcW w:w="1953" w:type="pct"/>
            <w:gridSpan w:val="3"/>
          </w:tcPr>
          <w:p w:rsidR="00372E1B" w:rsidRPr="005326E8" w:rsidRDefault="00372E1B" w:rsidP="007B75C2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главный бухгалтер</w:t>
            </w:r>
            <w:r>
              <w:rPr>
                <w:sz w:val="27"/>
                <w:szCs w:val="27"/>
              </w:rPr>
              <w:t xml:space="preserve">, </w:t>
            </w:r>
            <w:r w:rsidRPr="005326E8">
              <w:rPr>
                <w:sz w:val="27"/>
                <w:szCs w:val="27"/>
              </w:rPr>
              <w:t>начальник финансового отдела администрации Ивановского сельского поселения Красноармейского района</w:t>
            </w:r>
            <w:r w:rsidR="005A3986">
              <w:rPr>
                <w:sz w:val="27"/>
                <w:szCs w:val="27"/>
              </w:rPr>
              <w:t>, секретарь комиссии.</w:t>
            </w:r>
          </w:p>
        </w:tc>
      </w:tr>
      <w:tr w:rsidR="00714608" w:rsidRPr="005326E8" w:rsidTr="002613CB">
        <w:tc>
          <w:tcPr>
            <w:tcW w:w="2877" w:type="pct"/>
            <w:gridSpan w:val="3"/>
          </w:tcPr>
          <w:p w:rsidR="00714608" w:rsidRPr="005326E8" w:rsidRDefault="00714608" w:rsidP="0020440E">
            <w:pPr>
              <w:jc w:val="center"/>
              <w:rPr>
                <w:sz w:val="27"/>
                <w:szCs w:val="27"/>
              </w:rPr>
            </w:pPr>
          </w:p>
          <w:p w:rsidR="00714608" w:rsidRPr="005326E8" w:rsidRDefault="00714608" w:rsidP="0020440E">
            <w:pPr>
              <w:jc w:val="center"/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Члены комиссии:</w:t>
            </w:r>
          </w:p>
          <w:p w:rsidR="00714608" w:rsidRPr="005326E8" w:rsidRDefault="00714608" w:rsidP="002044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  <w:tc>
          <w:tcPr>
            <w:tcW w:w="1952" w:type="pct"/>
            <w:gridSpan w:val="2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</w:tr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Есаян Сашик Гарунович</w:t>
            </w: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-</w:t>
            </w:r>
          </w:p>
        </w:tc>
        <w:tc>
          <w:tcPr>
            <w:tcW w:w="1953" w:type="pct"/>
            <w:gridSpan w:val="3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ведущий специалист общего отдела (юрист) администрации Ивановского сельского поселения Красноармейского района;</w:t>
            </w:r>
          </w:p>
        </w:tc>
      </w:tr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  <w:tc>
          <w:tcPr>
            <w:tcW w:w="1953" w:type="pct"/>
            <w:gridSpan w:val="3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</w:tr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372E1B" w:rsidP="00204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Кучма Виктория Сергеевна</w:t>
            </w: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  <w:tc>
          <w:tcPr>
            <w:tcW w:w="1953" w:type="pct"/>
            <w:gridSpan w:val="3"/>
          </w:tcPr>
          <w:p w:rsidR="00714608" w:rsidRPr="005326E8" w:rsidRDefault="00372E1B" w:rsidP="00372E1B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 xml:space="preserve">ведущий специалист </w:t>
            </w:r>
            <w:r>
              <w:rPr>
                <w:sz w:val="27"/>
                <w:szCs w:val="27"/>
              </w:rPr>
              <w:t>финансового</w:t>
            </w:r>
            <w:r w:rsidRPr="005326E8">
              <w:rPr>
                <w:sz w:val="27"/>
                <w:szCs w:val="27"/>
              </w:rPr>
              <w:t xml:space="preserve"> отдела администрации Ивановского сельского поселения Красноармейского района;</w:t>
            </w:r>
          </w:p>
        </w:tc>
      </w:tr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  <w:tc>
          <w:tcPr>
            <w:tcW w:w="1953" w:type="pct"/>
            <w:gridSpan w:val="3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</w:tr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351FD2" w:rsidP="00204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Костюк</w:t>
            </w:r>
          </w:p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Лариса Викторовна</w:t>
            </w: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-</w:t>
            </w:r>
          </w:p>
        </w:tc>
        <w:tc>
          <w:tcPr>
            <w:tcW w:w="1953" w:type="pct"/>
            <w:gridSpan w:val="3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ведущий специалист общего отдела администрации Ивановского сельского поселения Красноармейского района;</w:t>
            </w:r>
          </w:p>
        </w:tc>
      </w:tr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  <w:tc>
          <w:tcPr>
            <w:tcW w:w="1953" w:type="pct"/>
            <w:gridSpan w:val="3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</w:p>
        </w:tc>
      </w:tr>
      <w:tr w:rsidR="00714608" w:rsidRPr="005326E8" w:rsidTr="002613CB">
        <w:trPr>
          <w:gridAfter w:val="1"/>
          <w:wAfter w:w="1851" w:type="pct"/>
        </w:trPr>
        <w:tc>
          <w:tcPr>
            <w:tcW w:w="1025" w:type="pct"/>
          </w:tcPr>
          <w:p w:rsidR="00714608" w:rsidRPr="005326E8" w:rsidRDefault="00351FD2" w:rsidP="00204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Шафоростова</w:t>
            </w:r>
          </w:p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Надежда Юрьевна</w:t>
            </w:r>
          </w:p>
        </w:tc>
        <w:tc>
          <w:tcPr>
            <w:tcW w:w="171" w:type="pct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-</w:t>
            </w:r>
          </w:p>
        </w:tc>
        <w:tc>
          <w:tcPr>
            <w:tcW w:w="1953" w:type="pct"/>
            <w:gridSpan w:val="3"/>
          </w:tcPr>
          <w:p w:rsidR="00714608" w:rsidRPr="005326E8" w:rsidRDefault="00714608" w:rsidP="0020440E">
            <w:pPr>
              <w:rPr>
                <w:sz w:val="27"/>
                <w:szCs w:val="27"/>
              </w:rPr>
            </w:pPr>
            <w:r w:rsidRPr="005326E8">
              <w:rPr>
                <w:sz w:val="27"/>
                <w:szCs w:val="27"/>
              </w:rPr>
              <w:t>ведущий специалист общего отдела (землеустроитель) администрации Ивановского сельского поселения Красноармейского района</w:t>
            </w:r>
            <w:r w:rsidR="005A3986">
              <w:rPr>
                <w:sz w:val="27"/>
                <w:szCs w:val="27"/>
              </w:rPr>
              <w:t>.</w:t>
            </w:r>
          </w:p>
        </w:tc>
      </w:tr>
    </w:tbl>
    <w:p w:rsidR="00372E1B" w:rsidRPr="005326E8" w:rsidRDefault="00372E1B" w:rsidP="0020440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422A8" w:rsidRDefault="00714608" w:rsidP="0020440E">
      <w:pPr>
        <w:pStyle w:val="a3"/>
        <w:rPr>
          <w:rFonts w:ascii="Times New Roman" w:hAnsi="Times New Roman" w:cs="Times New Roman"/>
          <w:sz w:val="27"/>
          <w:szCs w:val="27"/>
        </w:rPr>
      </w:pPr>
      <w:r w:rsidRPr="005326E8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9422A8">
        <w:rPr>
          <w:rFonts w:ascii="Times New Roman" w:hAnsi="Times New Roman" w:cs="Times New Roman"/>
          <w:sz w:val="27"/>
          <w:szCs w:val="27"/>
        </w:rPr>
        <w:t xml:space="preserve"> </w:t>
      </w:r>
      <w:r w:rsidRPr="005326E8">
        <w:rPr>
          <w:rFonts w:ascii="Times New Roman" w:hAnsi="Times New Roman" w:cs="Times New Roman"/>
          <w:sz w:val="27"/>
          <w:szCs w:val="27"/>
        </w:rPr>
        <w:t>общего отдела</w:t>
      </w:r>
    </w:p>
    <w:p w:rsidR="00714608" w:rsidRPr="005326E8" w:rsidRDefault="00714608" w:rsidP="0020440E">
      <w:pPr>
        <w:pStyle w:val="a3"/>
        <w:rPr>
          <w:rFonts w:ascii="Times New Roman" w:hAnsi="Times New Roman" w:cs="Times New Roman"/>
          <w:sz w:val="27"/>
          <w:szCs w:val="27"/>
        </w:rPr>
      </w:pPr>
      <w:r w:rsidRPr="005326E8">
        <w:rPr>
          <w:rFonts w:ascii="Times New Roman" w:hAnsi="Times New Roman" w:cs="Times New Roman"/>
          <w:sz w:val="27"/>
          <w:szCs w:val="27"/>
        </w:rPr>
        <w:t xml:space="preserve">(юрист) администрации </w:t>
      </w:r>
    </w:p>
    <w:p w:rsidR="00714608" w:rsidRPr="005326E8" w:rsidRDefault="00714608" w:rsidP="0020440E">
      <w:pPr>
        <w:pStyle w:val="a3"/>
        <w:rPr>
          <w:rFonts w:ascii="Times New Roman" w:hAnsi="Times New Roman" w:cs="Times New Roman"/>
          <w:sz w:val="27"/>
          <w:szCs w:val="27"/>
        </w:rPr>
      </w:pPr>
      <w:r w:rsidRPr="005326E8">
        <w:rPr>
          <w:rFonts w:ascii="Times New Roman" w:hAnsi="Times New Roman" w:cs="Times New Roman"/>
          <w:sz w:val="27"/>
          <w:szCs w:val="27"/>
        </w:rPr>
        <w:t>Ивановского сельского поселения</w:t>
      </w:r>
    </w:p>
    <w:p w:rsidR="00714608" w:rsidRPr="005326E8" w:rsidRDefault="00714608" w:rsidP="0020440E">
      <w:pPr>
        <w:rPr>
          <w:sz w:val="27"/>
          <w:szCs w:val="27"/>
        </w:rPr>
        <w:sectPr w:rsidR="00714608" w:rsidRPr="005326E8" w:rsidSect="003C0B20">
          <w:pgSz w:w="11906" w:h="16838" w:code="9"/>
          <w:pgMar w:top="907" w:right="567" w:bottom="851" w:left="1418" w:header="0" w:footer="0" w:gutter="0"/>
          <w:cols w:space="708"/>
          <w:docGrid w:linePitch="381"/>
        </w:sectPr>
      </w:pPr>
      <w:r w:rsidRPr="005326E8">
        <w:rPr>
          <w:sz w:val="27"/>
          <w:szCs w:val="27"/>
        </w:rPr>
        <w:t xml:space="preserve">Красноармейского района                              </w:t>
      </w:r>
      <w:r w:rsidR="00351FD2">
        <w:rPr>
          <w:sz w:val="27"/>
          <w:szCs w:val="27"/>
        </w:rPr>
        <w:t xml:space="preserve">          </w:t>
      </w:r>
      <w:r w:rsidRPr="005326E8">
        <w:rPr>
          <w:sz w:val="27"/>
          <w:szCs w:val="27"/>
        </w:rPr>
        <w:t xml:space="preserve">                               </w:t>
      </w:r>
      <w:r w:rsidR="009422A8">
        <w:rPr>
          <w:sz w:val="27"/>
          <w:szCs w:val="27"/>
        </w:rPr>
        <w:t xml:space="preserve"> </w:t>
      </w:r>
      <w:r w:rsidRPr="005326E8">
        <w:rPr>
          <w:sz w:val="27"/>
          <w:szCs w:val="27"/>
        </w:rPr>
        <w:t xml:space="preserve">            С.Г. Есаян</w:t>
      </w:r>
    </w:p>
    <w:p w:rsidR="00DC624F" w:rsidRPr="0020440E" w:rsidRDefault="00DC624F" w:rsidP="0020440E">
      <w:pPr>
        <w:jc w:val="center"/>
        <w:rPr>
          <w:sz w:val="28"/>
          <w:szCs w:val="28"/>
        </w:rPr>
      </w:pPr>
      <w:r w:rsidRPr="0020440E">
        <w:rPr>
          <w:rStyle w:val="a8"/>
          <w:sz w:val="28"/>
          <w:szCs w:val="28"/>
        </w:rPr>
        <w:lastRenderedPageBreak/>
        <w:t>ЛИСТ СОГЛАСОВАНИЯ</w:t>
      </w:r>
    </w:p>
    <w:p w:rsidR="00DC624F" w:rsidRPr="0020440E" w:rsidRDefault="00DC624F" w:rsidP="0020440E">
      <w:pPr>
        <w:jc w:val="center"/>
        <w:rPr>
          <w:sz w:val="28"/>
          <w:szCs w:val="28"/>
        </w:rPr>
      </w:pPr>
      <w:r w:rsidRPr="0020440E">
        <w:rPr>
          <w:rStyle w:val="a8"/>
          <w:b w:val="0"/>
          <w:sz w:val="28"/>
          <w:szCs w:val="28"/>
        </w:rPr>
        <w:t>к проекту</w:t>
      </w:r>
      <w:r w:rsidR="004D59A4">
        <w:rPr>
          <w:rStyle w:val="a8"/>
          <w:b w:val="0"/>
          <w:sz w:val="28"/>
          <w:szCs w:val="28"/>
        </w:rPr>
        <w:t xml:space="preserve"> </w:t>
      </w:r>
      <w:r w:rsidRPr="0020440E">
        <w:rPr>
          <w:rStyle w:val="a8"/>
          <w:b w:val="0"/>
          <w:sz w:val="28"/>
          <w:szCs w:val="28"/>
        </w:rPr>
        <w:t>постановления</w:t>
      </w:r>
      <w:r w:rsidR="004D59A4">
        <w:rPr>
          <w:rStyle w:val="a8"/>
          <w:b w:val="0"/>
          <w:sz w:val="28"/>
          <w:szCs w:val="28"/>
        </w:rPr>
        <w:t xml:space="preserve"> </w:t>
      </w:r>
      <w:r w:rsidR="006D4A1E" w:rsidRPr="0020440E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20440E">
        <w:rPr>
          <w:sz w:val="28"/>
          <w:szCs w:val="28"/>
        </w:rPr>
        <w:t>«</w:t>
      </w:r>
      <w:r w:rsidR="003F49F8">
        <w:rPr>
          <w:sz w:val="28"/>
          <w:szCs w:val="28"/>
        </w:rPr>
        <w:t>18</w:t>
      </w:r>
      <w:r w:rsidR="00FA6EB4" w:rsidRPr="0020440E">
        <w:rPr>
          <w:sz w:val="28"/>
          <w:szCs w:val="28"/>
        </w:rPr>
        <w:t>»</w:t>
      </w:r>
      <w:r w:rsidR="003F49F8">
        <w:rPr>
          <w:sz w:val="28"/>
          <w:szCs w:val="28"/>
        </w:rPr>
        <w:t xml:space="preserve"> июля </w:t>
      </w:r>
      <w:r w:rsidR="00FA6EB4" w:rsidRPr="0020440E">
        <w:rPr>
          <w:sz w:val="28"/>
          <w:szCs w:val="28"/>
        </w:rPr>
        <w:t>202</w:t>
      </w:r>
      <w:r w:rsidR="009A7A28">
        <w:rPr>
          <w:sz w:val="28"/>
          <w:szCs w:val="28"/>
        </w:rPr>
        <w:t>3</w:t>
      </w:r>
      <w:r w:rsidR="003F49F8">
        <w:rPr>
          <w:sz w:val="28"/>
          <w:szCs w:val="28"/>
        </w:rPr>
        <w:t xml:space="preserve"> года № 90</w:t>
      </w:r>
    </w:p>
    <w:p w:rsidR="00DC07E9" w:rsidRPr="0020440E" w:rsidRDefault="00DC07E9" w:rsidP="0020440E">
      <w:pPr>
        <w:jc w:val="center"/>
        <w:rPr>
          <w:rStyle w:val="a8"/>
          <w:b w:val="0"/>
          <w:sz w:val="28"/>
          <w:szCs w:val="28"/>
        </w:rPr>
      </w:pPr>
    </w:p>
    <w:p w:rsidR="009422A8" w:rsidRDefault="00DC624F" w:rsidP="003B1DE9">
      <w:pPr>
        <w:jc w:val="center"/>
        <w:rPr>
          <w:rFonts w:eastAsia="Calibri"/>
          <w:sz w:val="28"/>
          <w:szCs w:val="28"/>
        </w:rPr>
      </w:pPr>
      <w:r w:rsidRPr="00EB720C">
        <w:rPr>
          <w:rStyle w:val="a8"/>
          <w:b w:val="0"/>
          <w:sz w:val="28"/>
          <w:szCs w:val="28"/>
        </w:rPr>
        <w:t>«</w:t>
      </w:r>
      <w:r w:rsidR="003B1DE9" w:rsidRPr="003B1DE9">
        <w:rPr>
          <w:bCs/>
          <w:sz w:val="28"/>
          <w:szCs w:val="28"/>
        </w:rPr>
        <w:t>О</w:t>
      </w:r>
      <w:r w:rsidR="009422A8">
        <w:rPr>
          <w:bCs/>
          <w:sz w:val="28"/>
          <w:szCs w:val="28"/>
        </w:rPr>
        <w:t>б утверждении Положения о</w:t>
      </w:r>
      <w:r w:rsidR="003B1DE9" w:rsidRPr="003B1DE9">
        <w:rPr>
          <w:bCs/>
          <w:sz w:val="28"/>
          <w:szCs w:val="28"/>
        </w:rPr>
        <w:t xml:space="preserve"> размещении нестационарных торговых объектов на территории </w:t>
      </w:r>
      <w:r w:rsidR="009422A8">
        <w:rPr>
          <w:rFonts w:eastAsia="Calibri"/>
          <w:sz w:val="28"/>
          <w:szCs w:val="28"/>
        </w:rPr>
        <w:t>Ивановского сельского поселения</w:t>
      </w:r>
    </w:p>
    <w:p w:rsidR="00DC624F" w:rsidRPr="003B1DE9" w:rsidRDefault="003B1DE9" w:rsidP="003B1DE9">
      <w:pPr>
        <w:jc w:val="center"/>
        <w:rPr>
          <w:rStyle w:val="a8"/>
          <w:b w:val="0"/>
          <w:sz w:val="28"/>
          <w:szCs w:val="28"/>
        </w:rPr>
      </w:pPr>
      <w:r w:rsidRPr="003B1DE9">
        <w:rPr>
          <w:rFonts w:eastAsia="Calibri"/>
          <w:sz w:val="28"/>
          <w:szCs w:val="28"/>
        </w:rPr>
        <w:t>Красноармейского района</w:t>
      </w:r>
      <w:r w:rsidR="00DC624F" w:rsidRPr="003B1DE9">
        <w:rPr>
          <w:rStyle w:val="a8"/>
          <w:b w:val="0"/>
          <w:sz w:val="28"/>
          <w:szCs w:val="28"/>
        </w:rPr>
        <w:t>»</w:t>
      </w:r>
    </w:p>
    <w:p w:rsidR="00DC624F" w:rsidRDefault="00DC624F" w:rsidP="0020440E">
      <w:pPr>
        <w:jc w:val="center"/>
        <w:rPr>
          <w:sz w:val="28"/>
          <w:szCs w:val="28"/>
        </w:rPr>
      </w:pPr>
    </w:p>
    <w:p w:rsidR="003B1DE9" w:rsidRDefault="003B1DE9" w:rsidP="0020440E">
      <w:pPr>
        <w:jc w:val="center"/>
        <w:rPr>
          <w:sz w:val="28"/>
          <w:szCs w:val="28"/>
        </w:rPr>
      </w:pPr>
    </w:p>
    <w:p w:rsidR="00DC624F" w:rsidRPr="0020440E" w:rsidRDefault="00DC624F" w:rsidP="0020440E">
      <w:pPr>
        <w:rPr>
          <w:sz w:val="28"/>
          <w:szCs w:val="28"/>
        </w:rPr>
      </w:pPr>
      <w:r w:rsidRPr="0020440E">
        <w:rPr>
          <w:sz w:val="28"/>
          <w:szCs w:val="28"/>
        </w:rPr>
        <w:t>Проект подготовлен:</w:t>
      </w:r>
    </w:p>
    <w:p w:rsidR="00B86300" w:rsidRPr="0020440E" w:rsidRDefault="006026D5" w:rsidP="0020440E">
      <w:pPr>
        <w:rPr>
          <w:sz w:val="28"/>
          <w:szCs w:val="28"/>
        </w:rPr>
      </w:pPr>
      <w:r w:rsidRPr="0020440E">
        <w:rPr>
          <w:sz w:val="28"/>
          <w:szCs w:val="28"/>
        </w:rPr>
        <w:t>Ведущий специалист общего отдела</w:t>
      </w:r>
    </w:p>
    <w:p w:rsidR="006026D5" w:rsidRPr="0020440E" w:rsidRDefault="006026D5" w:rsidP="0020440E">
      <w:pPr>
        <w:rPr>
          <w:sz w:val="28"/>
          <w:szCs w:val="28"/>
        </w:rPr>
      </w:pPr>
      <w:r w:rsidRPr="0020440E">
        <w:rPr>
          <w:sz w:val="28"/>
          <w:szCs w:val="28"/>
        </w:rPr>
        <w:t>(юрист)</w:t>
      </w:r>
      <w:r w:rsidR="00B86300" w:rsidRPr="0020440E">
        <w:rPr>
          <w:sz w:val="28"/>
          <w:szCs w:val="28"/>
        </w:rPr>
        <w:t xml:space="preserve"> администрации</w:t>
      </w:r>
    </w:p>
    <w:p w:rsidR="006026D5" w:rsidRPr="0020440E" w:rsidRDefault="006026D5" w:rsidP="0020440E">
      <w:pPr>
        <w:rPr>
          <w:sz w:val="28"/>
          <w:szCs w:val="28"/>
        </w:rPr>
      </w:pPr>
      <w:r w:rsidRPr="0020440E">
        <w:rPr>
          <w:sz w:val="28"/>
          <w:szCs w:val="28"/>
        </w:rPr>
        <w:t>Ивановского сельского поселения</w:t>
      </w:r>
    </w:p>
    <w:p w:rsidR="006026D5" w:rsidRPr="0020440E" w:rsidRDefault="006026D5" w:rsidP="0020440E">
      <w:pPr>
        <w:rPr>
          <w:sz w:val="28"/>
          <w:szCs w:val="28"/>
        </w:rPr>
      </w:pPr>
      <w:r w:rsidRPr="0020440E">
        <w:rPr>
          <w:sz w:val="28"/>
          <w:szCs w:val="28"/>
        </w:rPr>
        <w:t xml:space="preserve">Красноармейского района                                                     </w:t>
      </w:r>
      <w:r w:rsidR="004D59A4">
        <w:rPr>
          <w:sz w:val="28"/>
          <w:szCs w:val="28"/>
        </w:rPr>
        <w:t xml:space="preserve">    </w:t>
      </w:r>
      <w:r w:rsidRPr="0020440E">
        <w:rPr>
          <w:sz w:val="28"/>
          <w:szCs w:val="28"/>
        </w:rPr>
        <w:t xml:space="preserve">                 С.Г. Есаян</w:t>
      </w:r>
    </w:p>
    <w:p w:rsidR="00DC624F" w:rsidRPr="0020440E" w:rsidRDefault="00DC624F" w:rsidP="0020440E">
      <w:pPr>
        <w:rPr>
          <w:sz w:val="28"/>
          <w:szCs w:val="28"/>
        </w:rPr>
      </w:pPr>
    </w:p>
    <w:p w:rsidR="003B1DE9" w:rsidRPr="003B1DE9" w:rsidRDefault="003B1DE9" w:rsidP="003B1DE9">
      <w:pPr>
        <w:rPr>
          <w:sz w:val="28"/>
          <w:szCs w:val="28"/>
        </w:rPr>
      </w:pPr>
      <w:r w:rsidRPr="003B1DE9">
        <w:rPr>
          <w:sz w:val="28"/>
          <w:szCs w:val="28"/>
        </w:rPr>
        <w:t>Проект согласован:</w:t>
      </w:r>
    </w:p>
    <w:p w:rsidR="003B1DE9" w:rsidRPr="003B1DE9" w:rsidRDefault="003B1DE9" w:rsidP="003B1DE9">
      <w:pPr>
        <w:rPr>
          <w:sz w:val="28"/>
          <w:szCs w:val="28"/>
        </w:rPr>
      </w:pPr>
      <w:r w:rsidRPr="003B1DE9">
        <w:rPr>
          <w:sz w:val="28"/>
          <w:szCs w:val="28"/>
        </w:rPr>
        <w:t>Заместитель главы</w:t>
      </w:r>
    </w:p>
    <w:p w:rsidR="003B1DE9" w:rsidRPr="003B1DE9" w:rsidRDefault="003B1DE9" w:rsidP="003B1DE9">
      <w:pPr>
        <w:rPr>
          <w:sz w:val="28"/>
          <w:szCs w:val="28"/>
        </w:rPr>
      </w:pPr>
      <w:r w:rsidRPr="003B1DE9">
        <w:rPr>
          <w:sz w:val="28"/>
          <w:szCs w:val="28"/>
        </w:rPr>
        <w:t>Ивановского сельского поселения</w:t>
      </w:r>
    </w:p>
    <w:p w:rsidR="003B1DE9" w:rsidRPr="003B1DE9" w:rsidRDefault="003B1DE9" w:rsidP="003B1DE9">
      <w:pPr>
        <w:rPr>
          <w:sz w:val="28"/>
          <w:szCs w:val="28"/>
        </w:rPr>
      </w:pPr>
      <w:r w:rsidRPr="003B1DE9">
        <w:rPr>
          <w:sz w:val="28"/>
          <w:szCs w:val="28"/>
        </w:rPr>
        <w:t xml:space="preserve">Красноармейского района                           </w:t>
      </w:r>
      <w:r w:rsidR="004D59A4">
        <w:rPr>
          <w:sz w:val="28"/>
          <w:szCs w:val="28"/>
        </w:rPr>
        <w:t xml:space="preserve">                                </w:t>
      </w:r>
      <w:r w:rsidRPr="003B1DE9">
        <w:rPr>
          <w:sz w:val="28"/>
          <w:szCs w:val="28"/>
        </w:rPr>
        <w:t xml:space="preserve">            И. Н. Артюх</w:t>
      </w:r>
    </w:p>
    <w:p w:rsidR="003B1DE9" w:rsidRPr="003B1DE9" w:rsidRDefault="003B1DE9" w:rsidP="003B1DE9">
      <w:pPr>
        <w:rPr>
          <w:sz w:val="28"/>
          <w:szCs w:val="28"/>
        </w:rPr>
      </w:pPr>
    </w:p>
    <w:p w:rsidR="00B36D2C" w:rsidRDefault="003B1DE9" w:rsidP="003B1DE9">
      <w:pPr>
        <w:rPr>
          <w:sz w:val="28"/>
          <w:szCs w:val="28"/>
        </w:rPr>
      </w:pPr>
      <w:r w:rsidRPr="003B1DE9">
        <w:rPr>
          <w:sz w:val="28"/>
          <w:szCs w:val="28"/>
        </w:rPr>
        <w:t>Начальник</w:t>
      </w:r>
    </w:p>
    <w:p w:rsidR="003B1DE9" w:rsidRPr="003B1DE9" w:rsidRDefault="003B1DE9" w:rsidP="003B1DE9">
      <w:pPr>
        <w:rPr>
          <w:sz w:val="28"/>
          <w:szCs w:val="28"/>
        </w:rPr>
      </w:pPr>
      <w:r w:rsidRPr="003B1DE9">
        <w:rPr>
          <w:sz w:val="28"/>
          <w:szCs w:val="28"/>
        </w:rPr>
        <w:t>общего отдела</w:t>
      </w:r>
      <w:r w:rsidR="00B36D2C">
        <w:rPr>
          <w:sz w:val="28"/>
          <w:szCs w:val="28"/>
        </w:rPr>
        <w:t xml:space="preserve"> администрации</w:t>
      </w:r>
    </w:p>
    <w:p w:rsidR="003B1DE9" w:rsidRPr="003B1DE9" w:rsidRDefault="003B1DE9" w:rsidP="003B1DE9">
      <w:pPr>
        <w:rPr>
          <w:sz w:val="28"/>
          <w:szCs w:val="28"/>
        </w:rPr>
      </w:pPr>
      <w:r w:rsidRPr="003B1DE9">
        <w:rPr>
          <w:sz w:val="28"/>
          <w:szCs w:val="28"/>
        </w:rPr>
        <w:t>Ивановского сельского поселения</w:t>
      </w:r>
    </w:p>
    <w:p w:rsidR="006026D5" w:rsidRDefault="003B1DE9" w:rsidP="003B1DE9">
      <w:pPr>
        <w:rPr>
          <w:sz w:val="28"/>
          <w:szCs w:val="28"/>
        </w:rPr>
      </w:pPr>
      <w:r w:rsidRPr="003B1DE9">
        <w:rPr>
          <w:sz w:val="28"/>
          <w:szCs w:val="28"/>
        </w:rPr>
        <w:t xml:space="preserve">Красноармейского района                                 </w:t>
      </w:r>
      <w:r w:rsidR="004D59A4">
        <w:rPr>
          <w:sz w:val="28"/>
          <w:szCs w:val="28"/>
        </w:rPr>
        <w:t xml:space="preserve">                                </w:t>
      </w:r>
      <w:r w:rsidRPr="003B1DE9">
        <w:rPr>
          <w:sz w:val="28"/>
          <w:szCs w:val="28"/>
        </w:rPr>
        <w:t xml:space="preserve">     Е. А. Дондук</w:t>
      </w:r>
    </w:p>
    <w:p w:rsidR="00B36D2C" w:rsidRDefault="00B36D2C" w:rsidP="003B1DE9">
      <w:pPr>
        <w:rPr>
          <w:sz w:val="28"/>
          <w:szCs w:val="28"/>
        </w:rPr>
      </w:pPr>
    </w:p>
    <w:p w:rsidR="00B36D2C" w:rsidRDefault="00B36D2C" w:rsidP="00B36D2C">
      <w:pPr>
        <w:rPr>
          <w:sz w:val="28"/>
          <w:szCs w:val="28"/>
        </w:rPr>
      </w:pPr>
      <w:r>
        <w:rPr>
          <w:sz w:val="28"/>
          <w:szCs w:val="28"/>
        </w:rPr>
        <w:t>Главный бухгалтер, н</w:t>
      </w:r>
      <w:r w:rsidRPr="003B1DE9">
        <w:rPr>
          <w:sz w:val="28"/>
          <w:szCs w:val="28"/>
        </w:rPr>
        <w:t>ачальник</w:t>
      </w:r>
    </w:p>
    <w:p w:rsidR="00B36D2C" w:rsidRPr="003B1DE9" w:rsidRDefault="00B36D2C" w:rsidP="00B36D2C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</w:t>
      </w:r>
      <w:r w:rsidRPr="003B1DE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</w:p>
    <w:p w:rsidR="00B36D2C" w:rsidRPr="003B1DE9" w:rsidRDefault="00B36D2C" w:rsidP="00B36D2C">
      <w:pPr>
        <w:rPr>
          <w:sz w:val="28"/>
          <w:szCs w:val="28"/>
        </w:rPr>
      </w:pPr>
      <w:r w:rsidRPr="003B1DE9">
        <w:rPr>
          <w:sz w:val="28"/>
          <w:szCs w:val="28"/>
        </w:rPr>
        <w:t>Ивановского сельского поселения</w:t>
      </w:r>
    </w:p>
    <w:p w:rsidR="00B36D2C" w:rsidRPr="0020440E" w:rsidRDefault="00B36D2C" w:rsidP="00B36D2C">
      <w:pPr>
        <w:rPr>
          <w:sz w:val="28"/>
          <w:szCs w:val="28"/>
        </w:rPr>
      </w:pPr>
      <w:r w:rsidRPr="003B1DE9">
        <w:rPr>
          <w:sz w:val="28"/>
          <w:szCs w:val="28"/>
        </w:rPr>
        <w:t xml:space="preserve">Красноармейского района                                 </w:t>
      </w:r>
      <w:r>
        <w:rPr>
          <w:sz w:val="28"/>
          <w:szCs w:val="28"/>
        </w:rPr>
        <w:t xml:space="preserve">                                </w:t>
      </w:r>
      <w:r w:rsidRPr="003B1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B1DE9">
        <w:rPr>
          <w:sz w:val="28"/>
          <w:szCs w:val="28"/>
        </w:rPr>
        <w:t xml:space="preserve">    </w:t>
      </w:r>
      <w:r>
        <w:rPr>
          <w:sz w:val="28"/>
          <w:szCs w:val="28"/>
        </w:rPr>
        <w:t>Н.В. Белик</w:t>
      </w:r>
    </w:p>
    <w:sectPr w:rsidR="00B36D2C" w:rsidRPr="0020440E" w:rsidSect="005326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2A" w:rsidRDefault="002D692A" w:rsidP="005752AA">
      <w:r>
        <w:separator/>
      </w:r>
    </w:p>
  </w:endnote>
  <w:endnote w:type="continuationSeparator" w:id="1">
    <w:p w:rsidR="002D692A" w:rsidRDefault="002D692A" w:rsidP="0057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2A" w:rsidRDefault="002D692A" w:rsidP="005752AA">
      <w:r>
        <w:separator/>
      </w:r>
    </w:p>
  </w:footnote>
  <w:footnote w:type="continuationSeparator" w:id="1">
    <w:p w:rsidR="002D692A" w:rsidRDefault="002D692A" w:rsidP="0057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08"/>
    <w:multiLevelType w:val="hybridMultilevel"/>
    <w:tmpl w:val="12EA1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3103D"/>
    <w:multiLevelType w:val="hybridMultilevel"/>
    <w:tmpl w:val="05781BE2"/>
    <w:lvl w:ilvl="0" w:tplc="86968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5C2334"/>
    <w:multiLevelType w:val="hybridMultilevel"/>
    <w:tmpl w:val="E3143998"/>
    <w:lvl w:ilvl="0" w:tplc="9F06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26AB7"/>
    <w:multiLevelType w:val="hybridMultilevel"/>
    <w:tmpl w:val="A82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9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2304B9"/>
    <w:multiLevelType w:val="hybridMultilevel"/>
    <w:tmpl w:val="38FEB716"/>
    <w:lvl w:ilvl="0" w:tplc="DAC65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1F63EC"/>
    <w:multiLevelType w:val="hybridMultilevel"/>
    <w:tmpl w:val="96E8E3DE"/>
    <w:lvl w:ilvl="0" w:tplc="7E7E2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985E87"/>
    <w:multiLevelType w:val="hybridMultilevel"/>
    <w:tmpl w:val="B3A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5">
    <w:nsid w:val="5BB165CE"/>
    <w:multiLevelType w:val="hybridMultilevel"/>
    <w:tmpl w:val="9C0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2C01"/>
    <w:multiLevelType w:val="hybridMultilevel"/>
    <w:tmpl w:val="AAF61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3A3A86"/>
    <w:multiLevelType w:val="hybridMultilevel"/>
    <w:tmpl w:val="92649D94"/>
    <w:lvl w:ilvl="0" w:tplc="D2B4D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260950"/>
    <w:multiLevelType w:val="multilevel"/>
    <w:tmpl w:val="C8CCC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F3B734E"/>
    <w:multiLevelType w:val="multilevel"/>
    <w:tmpl w:val="26E0AB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1">
    <w:nsid w:val="7E37654A"/>
    <w:multiLevelType w:val="hybridMultilevel"/>
    <w:tmpl w:val="606EC336"/>
    <w:lvl w:ilvl="0" w:tplc="299E1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19"/>
  </w:num>
  <w:num w:numId="13">
    <w:abstractNumId w:val="18"/>
  </w:num>
  <w:num w:numId="14">
    <w:abstractNumId w:val="11"/>
  </w:num>
  <w:num w:numId="15">
    <w:abstractNumId w:val="7"/>
  </w:num>
  <w:num w:numId="16">
    <w:abstractNumId w:val="17"/>
  </w:num>
  <w:num w:numId="17">
    <w:abstractNumId w:val="16"/>
  </w:num>
  <w:num w:numId="18">
    <w:abstractNumId w:val="13"/>
  </w:num>
  <w:num w:numId="19">
    <w:abstractNumId w:val="10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07104"/>
    <w:rsid w:val="0002127A"/>
    <w:rsid w:val="00024282"/>
    <w:rsid w:val="000307DD"/>
    <w:rsid w:val="00040646"/>
    <w:rsid w:val="00040E06"/>
    <w:rsid w:val="00044FD9"/>
    <w:rsid w:val="0004628C"/>
    <w:rsid w:val="000502FA"/>
    <w:rsid w:val="00057145"/>
    <w:rsid w:val="000611CD"/>
    <w:rsid w:val="00061929"/>
    <w:rsid w:val="00067289"/>
    <w:rsid w:val="00083F91"/>
    <w:rsid w:val="00084383"/>
    <w:rsid w:val="000942AE"/>
    <w:rsid w:val="000A102E"/>
    <w:rsid w:val="000A26EA"/>
    <w:rsid w:val="000B194C"/>
    <w:rsid w:val="000B1BFD"/>
    <w:rsid w:val="000B6854"/>
    <w:rsid w:val="000C1647"/>
    <w:rsid w:val="000C3C20"/>
    <w:rsid w:val="000C4B65"/>
    <w:rsid w:val="000E29C5"/>
    <w:rsid w:val="000E7F86"/>
    <w:rsid w:val="000F3310"/>
    <w:rsid w:val="000F71E3"/>
    <w:rsid w:val="00104C62"/>
    <w:rsid w:val="001052F0"/>
    <w:rsid w:val="00106CA6"/>
    <w:rsid w:val="00112D7D"/>
    <w:rsid w:val="001138DE"/>
    <w:rsid w:val="001215AC"/>
    <w:rsid w:val="00123BD7"/>
    <w:rsid w:val="00123D74"/>
    <w:rsid w:val="0012470C"/>
    <w:rsid w:val="0012543B"/>
    <w:rsid w:val="00127258"/>
    <w:rsid w:val="00137988"/>
    <w:rsid w:val="00144D5B"/>
    <w:rsid w:val="00145F27"/>
    <w:rsid w:val="00155913"/>
    <w:rsid w:val="00163D91"/>
    <w:rsid w:val="00165E05"/>
    <w:rsid w:val="0018002B"/>
    <w:rsid w:val="00180F71"/>
    <w:rsid w:val="00186C08"/>
    <w:rsid w:val="00186DE8"/>
    <w:rsid w:val="00190765"/>
    <w:rsid w:val="00196C7F"/>
    <w:rsid w:val="001C18CA"/>
    <w:rsid w:val="001C29C1"/>
    <w:rsid w:val="001C46C6"/>
    <w:rsid w:val="001C6F0C"/>
    <w:rsid w:val="001D30B2"/>
    <w:rsid w:val="001E5EE4"/>
    <w:rsid w:val="001F1073"/>
    <w:rsid w:val="001F41A1"/>
    <w:rsid w:val="002030A5"/>
    <w:rsid w:val="0020440E"/>
    <w:rsid w:val="00206CCF"/>
    <w:rsid w:val="00233680"/>
    <w:rsid w:val="00235046"/>
    <w:rsid w:val="00237151"/>
    <w:rsid w:val="0024254D"/>
    <w:rsid w:val="00242AA9"/>
    <w:rsid w:val="00242F40"/>
    <w:rsid w:val="002437FE"/>
    <w:rsid w:val="002456DD"/>
    <w:rsid w:val="00251304"/>
    <w:rsid w:val="00252087"/>
    <w:rsid w:val="0025210D"/>
    <w:rsid w:val="00253731"/>
    <w:rsid w:val="002542A1"/>
    <w:rsid w:val="002613CB"/>
    <w:rsid w:val="00270970"/>
    <w:rsid w:val="00273A83"/>
    <w:rsid w:val="00283C43"/>
    <w:rsid w:val="002852EB"/>
    <w:rsid w:val="00293023"/>
    <w:rsid w:val="0029512A"/>
    <w:rsid w:val="002A5282"/>
    <w:rsid w:val="002B09BC"/>
    <w:rsid w:val="002B1A01"/>
    <w:rsid w:val="002B4650"/>
    <w:rsid w:val="002B60AC"/>
    <w:rsid w:val="002C2C8E"/>
    <w:rsid w:val="002D538F"/>
    <w:rsid w:val="002D692A"/>
    <w:rsid w:val="002E1207"/>
    <w:rsid w:val="002E7687"/>
    <w:rsid w:val="002F67DD"/>
    <w:rsid w:val="00300502"/>
    <w:rsid w:val="00322A01"/>
    <w:rsid w:val="00323581"/>
    <w:rsid w:val="00325A45"/>
    <w:rsid w:val="00334BF4"/>
    <w:rsid w:val="003364ED"/>
    <w:rsid w:val="003369F9"/>
    <w:rsid w:val="003411FF"/>
    <w:rsid w:val="003421DD"/>
    <w:rsid w:val="003479EE"/>
    <w:rsid w:val="00351FD2"/>
    <w:rsid w:val="00352134"/>
    <w:rsid w:val="00353CEF"/>
    <w:rsid w:val="00364C9C"/>
    <w:rsid w:val="00367B8E"/>
    <w:rsid w:val="00370805"/>
    <w:rsid w:val="00372CA8"/>
    <w:rsid w:val="00372E1B"/>
    <w:rsid w:val="0037474A"/>
    <w:rsid w:val="003751D8"/>
    <w:rsid w:val="00376849"/>
    <w:rsid w:val="00384A13"/>
    <w:rsid w:val="003A4B32"/>
    <w:rsid w:val="003B1DE9"/>
    <w:rsid w:val="003B4AEF"/>
    <w:rsid w:val="003B4EF2"/>
    <w:rsid w:val="003B5D11"/>
    <w:rsid w:val="003B61F9"/>
    <w:rsid w:val="003B635F"/>
    <w:rsid w:val="003C0B20"/>
    <w:rsid w:val="003C59DB"/>
    <w:rsid w:val="003C621B"/>
    <w:rsid w:val="003C67AE"/>
    <w:rsid w:val="003C6B8F"/>
    <w:rsid w:val="003D7F8C"/>
    <w:rsid w:val="003F077A"/>
    <w:rsid w:val="003F49F8"/>
    <w:rsid w:val="003F6EAA"/>
    <w:rsid w:val="00417F00"/>
    <w:rsid w:val="004203A4"/>
    <w:rsid w:val="004258A6"/>
    <w:rsid w:val="00440864"/>
    <w:rsid w:val="00446667"/>
    <w:rsid w:val="00450FE2"/>
    <w:rsid w:val="0045159A"/>
    <w:rsid w:val="004522F7"/>
    <w:rsid w:val="00460BBF"/>
    <w:rsid w:val="004645F5"/>
    <w:rsid w:val="0047041F"/>
    <w:rsid w:val="00484396"/>
    <w:rsid w:val="0048722E"/>
    <w:rsid w:val="004A21BB"/>
    <w:rsid w:val="004A46D7"/>
    <w:rsid w:val="004A678F"/>
    <w:rsid w:val="004B77A2"/>
    <w:rsid w:val="004C0235"/>
    <w:rsid w:val="004C4405"/>
    <w:rsid w:val="004C5343"/>
    <w:rsid w:val="004D1413"/>
    <w:rsid w:val="004D3BC6"/>
    <w:rsid w:val="004D59A4"/>
    <w:rsid w:val="004E554D"/>
    <w:rsid w:val="004F1190"/>
    <w:rsid w:val="004F74F0"/>
    <w:rsid w:val="00501C54"/>
    <w:rsid w:val="005061D8"/>
    <w:rsid w:val="00525028"/>
    <w:rsid w:val="00526B2D"/>
    <w:rsid w:val="005324FF"/>
    <w:rsid w:val="005326E8"/>
    <w:rsid w:val="005356E2"/>
    <w:rsid w:val="00537CD3"/>
    <w:rsid w:val="00541425"/>
    <w:rsid w:val="00541CB3"/>
    <w:rsid w:val="00542A03"/>
    <w:rsid w:val="00546546"/>
    <w:rsid w:val="00571047"/>
    <w:rsid w:val="00573AB1"/>
    <w:rsid w:val="00574DAC"/>
    <w:rsid w:val="005752AA"/>
    <w:rsid w:val="00575658"/>
    <w:rsid w:val="00582E56"/>
    <w:rsid w:val="00597D11"/>
    <w:rsid w:val="005A3986"/>
    <w:rsid w:val="005A4452"/>
    <w:rsid w:val="005A4D37"/>
    <w:rsid w:val="005B4947"/>
    <w:rsid w:val="005B79D3"/>
    <w:rsid w:val="005C53E5"/>
    <w:rsid w:val="005C7601"/>
    <w:rsid w:val="005D1B99"/>
    <w:rsid w:val="005D4A99"/>
    <w:rsid w:val="005D52FF"/>
    <w:rsid w:val="005D63EE"/>
    <w:rsid w:val="005E00BA"/>
    <w:rsid w:val="005E06FB"/>
    <w:rsid w:val="005F4C07"/>
    <w:rsid w:val="00600540"/>
    <w:rsid w:val="00600FEE"/>
    <w:rsid w:val="006026D5"/>
    <w:rsid w:val="00604241"/>
    <w:rsid w:val="0060512A"/>
    <w:rsid w:val="006075BD"/>
    <w:rsid w:val="00613CB9"/>
    <w:rsid w:val="00617151"/>
    <w:rsid w:val="00621DC5"/>
    <w:rsid w:val="00623AC1"/>
    <w:rsid w:val="00623B2A"/>
    <w:rsid w:val="0062674E"/>
    <w:rsid w:val="006452C2"/>
    <w:rsid w:val="0065013A"/>
    <w:rsid w:val="006541FD"/>
    <w:rsid w:val="00657138"/>
    <w:rsid w:val="006773F4"/>
    <w:rsid w:val="006A5153"/>
    <w:rsid w:val="006A6A48"/>
    <w:rsid w:val="006B21CF"/>
    <w:rsid w:val="006C5D69"/>
    <w:rsid w:val="006D4A1E"/>
    <w:rsid w:val="006E0AC7"/>
    <w:rsid w:val="006E4934"/>
    <w:rsid w:val="006F10F7"/>
    <w:rsid w:val="007105D2"/>
    <w:rsid w:val="007126BE"/>
    <w:rsid w:val="00714608"/>
    <w:rsid w:val="00714975"/>
    <w:rsid w:val="00716CB2"/>
    <w:rsid w:val="00716D52"/>
    <w:rsid w:val="00720399"/>
    <w:rsid w:val="00721A19"/>
    <w:rsid w:val="00723A74"/>
    <w:rsid w:val="007264C5"/>
    <w:rsid w:val="00731A08"/>
    <w:rsid w:val="00737769"/>
    <w:rsid w:val="00746DB0"/>
    <w:rsid w:val="007542F2"/>
    <w:rsid w:val="00762B5C"/>
    <w:rsid w:val="00765AE0"/>
    <w:rsid w:val="00766985"/>
    <w:rsid w:val="00773C1E"/>
    <w:rsid w:val="0079099C"/>
    <w:rsid w:val="007B75C2"/>
    <w:rsid w:val="007C43A5"/>
    <w:rsid w:val="007C4DF8"/>
    <w:rsid w:val="007D6DC7"/>
    <w:rsid w:val="007E6FEF"/>
    <w:rsid w:val="007F098D"/>
    <w:rsid w:val="007F15B2"/>
    <w:rsid w:val="007F38D0"/>
    <w:rsid w:val="007F62A1"/>
    <w:rsid w:val="007F7052"/>
    <w:rsid w:val="00807208"/>
    <w:rsid w:val="00811B08"/>
    <w:rsid w:val="0081788B"/>
    <w:rsid w:val="00822258"/>
    <w:rsid w:val="00824DA2"/>
    <w:rsid w:val="0082684E"/>
    <w:rsid w:val="008277AB"/>
    <w:rsid w:val="00830C5A"/>
    <w:rsid w:val="00832B02"/>
    <w:rsid w:val="00844925"/>
    <w:rsid w:val="008453CE"/>
    <w:rsid w:val="0085428D"/>
    <w:rsid w:val="00873171"/>
    <w:rsid w:val="008736A5"/>
    <w:rsid w:val="00877E8F"/>
    <w:rsid w:val="008A3893"/>
    <w:rsid w:val="008A3E3F"/>
    <w:rsid w:val="008A49D8"/>
    <w:rsid w:val="008A4F16"/>
    <w:rsid w:val="008B5202"/>
    <w:rsid w:val="008C31C4"/>
    <w:rsid w:val="008C349C"/>
    <w:rsid w:val="008D5F62"/>
    <w:rsid w:val="008E0BB1"/>
    <w:rsid w:val="008E6666"/>
    <w:rsid w:val="008F30DE"/>
    <w:rsid w:val="009025FD"/>
    <w:rsid w:val="00920053"/>
    <w:rsid w:val="00924BB8"/>
    <w:rsid w:val="00924D96"/>
    <w:rsid w:val="00932325"/>
    <w:rsid w:val="009360D3"/>
    <w:rsid w:val="00937020"/>
    <w:rsid w:val="009422A8"/>
    <w:rsid w:val="00956173"/>
    <w:rsid w:val="0095639F"/>
    <w:rsid w:val="00964996"/>
    <w:rsid w:val="00965CA8"/>
    <w:rsid w:val="00975A4C"/>
    <w:rsid w:val="009778E9"/>
    <w:rsid w:val="00977B48"/>
    <w:rsid w:val="009857C8"/>
    <w:rsid w:val="00996718"/>
    <w:rsid w:val="009A1290"/>
    <w:rsid w:val="009A23F7"/>
    <w:rsid w:val="009A7847"/>
    <w:rsid w:val="009A7A28"/>
    <w:rsid w:val="009A7F12"/>
    <w:rsid w:val="009B2837"/>
    <w:rsid w:val="009C4727"/>
    <w:rsid w:val="009D0AFB"/>
    <w:rsid w:val="009D2F6E"/>
    <w:rsid w:val="009D5551"/>
    <w:rsid w:val="009E363A"/>
    <w:rsid w:val="009E69F3"/>
    <w:rsid w:val="009F19E8"/>
    <w:rsid w:val="009F4D84"/>
    <w:rsid w:val="00A10D83"/>
    <w:rsid w:val="00A1769E"/>
    <w:rsid w:val="00A34615"/>
    <w:rsid w:val="00A35656"/>
    <w:rsid w:val="00A43248"/>
    <w:rsid w:val="00A57F4E"/>
    <w:rsid w:val="00A76290"/>
    <w:rsid w:val="00A8616E"/>
    <w:rsid w:val="00A8645A"/>
    <w:rsid w:val="00A9215E"/>
    <w:rsid w:val="00A92D93"/>
    <w:rsid w:val="00A94020"/>
    <w:rsid w:val="00A950E5"/>
    <w:rsid w:val="00A97DA1"/>
    <w:rsid w:val="00AA4A2D"/>
    <w:rsid w:val="00AA5123"/>
    <w:rsid w:val="00AA71A4"/>
    <w:rsid w:val="00AB0267"/>
    <w:rsid w:val="00AB34C4"/>
    <w:rsid w:val="00AC0726"/>
    <w:rsid w:val="00AC5561"/>
    <w:rsid w:val="00AD24BC"/>
    <w:rsid w:val="00AE3482"/>
    <w:rsid w:val="00AE44AD"/>
    <w:rsid w:val="00AE6F0B"/>
    <w:rsid w:val="00AF1A6E"/>
    <w:rsid w:val="00B06B8D"/>
    <w:rsid w:val="00B12ACE"/>
    <w:rsid w:val="00B27BCB"/>
    <w:rsid w:val="00B33293"/>
    <w:rsid w:val="00B3365F"/>
    <w:rsid w:val="00B36D2C"/>
    <w:rsid w:val="00B4562A"/>
    <w:rsid w:val="00B45FD8"/>
    <w:rsid w:val="00B507E9"/>
    <w:rsid w:val="00B60D6F"/>
    <w:rsid w:val="00B620DD"/>
    <w:rsid w:val="00B86300"/>
    <w:rsid w:val="00B90BEB"/>
    <w:rsid w:val="00B9612B"/>
    <w:rsid w:val="00BD3F59"/>
    <w:rsid w:val="00BD64E6"/>
    <w:rsid w:val="00BE0D0A"/>
    <w:rsid w:val="00BE38B0"/>
    <w:rsid w:val="00BE43FA"/>
    <w:rsid w:val="00BE500F"/>
    <w:rsid w:val="00BF1183"/>
    <w:rsid w:val="00BF2CC8"/>
    <w:rsid w:val="00BF2E49"/>
    <w:rsid w:val="00BF419E"/>
    <w:rsid w:val="00C026CB"/>
    <w:rsid w:val="00C02CC0"/>
    <w:rsid w:val="00C1576D"/>
    <w:rsid w:val="00C215B2"/>
    <w:rsid w:val="00C231DF"/>
    <w:rsid w:val="00C47645"/>
    <w:rsid w:val="00C50481"/>
    <w:rsid w:val="00C559E2"/>
    <w:rsid w:val="00C60B92"/>
    <w:rsid w:val="00C66E71"/>
    <w:rsid w:val="00C778F7"/>
    <w:rsid w:val="00C82CA7"/>
    <w:rsid w:val="00C85473"/>
    <w:rsid w:val="00C97B2A"/>
    <w:rsid w:val="00CA2211"/>
    <w:rsid w:val="00CA59A5"/>
    <w:rsid w:val="00CA59BB"/>
    <w:rsid w:val="00CB03C4"/>
    <w:rsid w:val="00CB0A05"/>
    <w:rsid w:val="00CB0BB9"/>
    <w:rsid w:val="00CB25D0"/>
    <w:rsid w:val="00CB303D"/>
    <w:rsid w:val="00CB477C"/>
    <w:rsid w:val="00CC4B4B"/>
    <w:rsid w:val="00CC5411"/>
    <w:rsid w:val="00CD182A"/>
    <w:rsid w:val="00CD4C07"/>
    <w:rsid w:val="00CE43F3"/>
    <w:rsid w:val="00CE4DBF"/>
    <w:rsid w:val="00CF0E08"/>
    <w:rsid w:val="00D04F1A"/>
    <w:rsid w:val="00D05F22"/>
    <w:rsid w:val="00D06F5E"/>
    <w:rsid w:val="00D073BB"/>
    <w:rsid w:val="00D07F22"/>
    <w:rsid w:val="00D13CF5"/>
    <w:rsid w:val="00D14DA6"/>
    <w:rsid w:val="00D20D23"/>
    <w:rsid w:val="00D3054F"/>
    <w:rsid w:val="00D410EB"/>
    <w:rsid w:val="00D42832"/>
    <w:rsid w:val="00D4345E"/>
    <w:rsid w:val="00D4572D"/>
    <w:rsid w:val="00D53DEF"/>
    <w:rsid w:val="00D64BE8"/>
    <w:rsid w:val="00D65207"/>
    <w:rsid w:val="00D655A6"/>
    <w:rsid w:val="00D66EB6"/>
    <w:rsid w:val="00D71933"/>
    <w:rsid w:val="00D813E9"/>
    <w:rsid w:val="00D81DBA"/>
    <w:rsid w:val="00D83E91"/>
    <w:rsid w:val="00D840CA"/>
    <w:rsid w:val="00D87486"/>
    <w:rsid w:val="00D87521"/>
    <w:rsid w:val="00D90E00"/>
    <w:rsid w:val="00D924AC"/>
    <w:rsid w:val="00D92BD0"/>
    <w:rsid w:val="00D96A2A"/>
    <w:rsid w:val="00DA5E08"/>
    <w:rsid w:val="00DB7B48"/>
    <w:rsid w:val="00DB7E79"/>
    <w:rsid w:val="00DC07E9"/>
    <w:rsid w:val="00DC1DB5"/>
    <w:rsid w:val="00DC3570"/>
    <w:rsid w:val="00DC624F"/>
    <w:rsid w:val="00DD10AD"/>
    <w:rsid w:val="00DE0754"/>
    <w:rsid w:val="00E00A4B"/>
    <w:rsid w:val="00E07F4B"/>
    <w:rsid w:val="00E15FFF"/>
    <w:rsid w:val="00E16CC9"/>
    <w:rsid w:val="00E175AA"/>
    <w:rsid w:val="00E20D06"/>
    <w:rsid w:val="00E31E48"/>
    <w:rsid w:val="00E4171A"/>
    <w:rsid w:val="00E45389"/>
    <w:rsid w:val="00E5014B"/>
    <w:rsid w:val="00E52BEB"/>
    <w:rsid w:val="00E5394C"/>
    <w:rsid w:val="00E65BF1"/>
    <w:rsid w:val="00E66DF6"/>
    <w:rsid w:val="00E70E34"/>
    <w:rsid w:val="00E72C42"/>
    <w:rsid w:val="00E737D3"/>
    <w:rsid w:val="00E73FE1"/>
    <w:rsid w:val="00E74CA5"/>
    <w:rsid w:val="00E800EC"/>
    <w:rsid w:val="00E934E2"/>
    <w:rsid w:val="00EA01A9"/>
    <w:rsid w:val="00EA530E"/>
    <w:rsid w:val="00EB1ECC"/>
    <w:rsid w:val="00EB720C"/>
    <w:rsid w:val="00EC14E0"/>
    <w:rsid w:val="00EC5374"/>
    <w:rsid w:val="00EC730D"/>
    <w:rsid w:val="00EC7C61"/>
    <w:rsid w:val="00ED6101"/>
    <w:rsid w:val="00EF6CA6"/>
    <w:rsid w:val="00F0197B"/>
    <w:rsid w:val="00F0325D"/>
    <w:rsid w:val="00F33DFD"/>
    <w:rsid w:val="00F368C9"/>
    <w:rsid w:val="00F51049"/>
    <w:rsid w:val="00F51CB2"/>
    <w:rsid w:val="00F52B04"/>
    <w:rsid w:val="00F56162"/>
    <w:rsid w:val="00F6044F"/>
    <w:rsid w:val="00F61853"/>
    <w:rsid w:val="00F722D6"/>
    <w:rsid w:val="00F765D4"/>
    <w:rsid w:val="00F80A18"/>
    <w:rsid w:val="00F82C31"/>
    <w:rsid w:val="00F874B5"/>
    <w:rsid w:val="00F91087"/>
    <w:rsid w:val="00F923CA"/>
    <w:rsid w:val="00FA53F2"/>
    <w:rsid w:val="00FA5681"/>
    <w:rsid w:val="00FA69BE"/>
    <w:rsid w:val="00FA6DF1"/>
    <w:rsid w:val="00FA6EB4"/>
    <w:rsid w:val="00FA791C"/>
    <w:rsid w:val="00FB136B"/>
    <w:rsid w:val="00FB2846"/>
    <w:rsid w:val="00FB56BD"/>
    <w:rsid w:val="00FD4311"/>
    <w:rsid w:val="00FD487D"/>
    <w:rsid w:val="00FD5157"/>
    <w:rsid w:val="00FD516A"/>
    <w:rsid w:val="00FF6DC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A4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DC624F"/>
    <w:rPr>
      <w:b/>
      <w:bCs/>
    </w:rPr>
  </w:style>
  <w:style w:type="table" w:styleId="a9">
    <w:name w:val="Table Grid"/>
    <w:basedOn w:val="a1"/>
    <w:uiPriority w:val="9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575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0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6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6A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A6A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A6A4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6A6A4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A6A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6A6A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A6A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nformat">
    <w:name w:val="ConsPlusNonformat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6A6A48"/>
  </w:style>
  <w:style w:type="character" w:styleId="ae">
    <w:name w:val="annotation reference"/>
    <w:uiPriority w:val="99"/>
    <w:semiHidden/>
    <w:rsid w:val="006A6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A6A48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A48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6A6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6A48"/>
    <w:rPr>
      <w:rFonts w:ascii="Calibri" w:eastAsia="Times New Roman" w:hAnsi="Calibri" w:cs="Times New Roman"/>
      <w:b/>
      <w:bCs/>
      <w:sz w:val="20"/>
      <w:szCs w:val="20"/>
    </w:rPr>
  </w:style>
  <w:style w:type="character" w:styleId="af3">
    <w:name w:val="Hyperlink"/>
    <w:uiPriority w:val="99"/>
    <w:rsid w:val="006A6A48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6A6A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A48"/>
  </w:style>
  <w:style w:type="character" w:customStyle="1" w:styleId="af4">
    <w:name w:val="Гипертекстовая ссылка"/>
    <w:basedOn w:val="a0"/>
    <w:uiPriority w:val="99"/>
    <w:rsid w:val="006A6A48"/>
    <w:rPr>
      <w:color w:val="106BBE"/>
    </w:rPr>
  </w:style>
  <w:style w:type="character" w:customStyle="1" w:styleId="af5">
    <w:name w:val="Добавленный текст"/>
    <w:uiPriority w:val="99"/>
    <w:rsid w:val="006A6A48"/>
    <w:rPr>
      <w:color w:val="000000"/>
      <w:shd w:val="clear" w:color="auto" w:fill="C1D7FF"/>
    </w:rPr>
  </w:style>
  <w:style w:type="paragraph" w:customStyle="1" w:styleId="af6">
    <w:name w:val="Прижатый влево"/>
    <w:basedOn w:val="a"/>
    <w:next w:val="a"/>
    <w:uiPriority w:val="99"/>
    <w:rsid w:val="006A6A48"/>
    <w:pPr>
      <w:widowControl/>
    </w:pPr>
    <w:rPr>
      <w:rFonts w:ascii="Arial" w:hAnsi="Arial" w:cs="Arial"/>
      <w:sz w:val="24"/>
      <w:szCs w:val="24"/>
    </w:rPr>
  </w:style>
  <w:style w:type="character" w:customStyle="1" w:styleId="username">
    <w:name w:val="username"/>
    <w:basedOn w:val="a0"/>
    <w:rsid w:val="006A6A48"/>
  </w:style>
  <w:style w:type="paragraph" w:styleId="af7">
    <w:name w:val="Title"/>
    <w:basedOn w:val="a"/>
    <w:link w:val="af8"/>
    <w:qFormat/>
    <w:rsid w:val="006A6A4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rsid w:val="006A6A4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rsid w:val="006A6A4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6A6A4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basedOn w:val="a0"/>
    <w:link w:val="af9"/>
    <w:rsid w:val="006A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5C53E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Цветовое выделение"/>
    <w:uiPriority w:val="99"/>
    <w:rsid w:val="006026D5"/>
    <w:rPr>
      <w:b/>
      <w:color w:val="000080"/>
    </w:rPr>
  </w:style>
  <w:style w:type="character" w:customStyle="1" w:styleId="23">
    <w:name w:val="Заголовок №2_"/>
    <w:basedOn w:val="a0"/>
    <w:link w:val="24"/>
    <w:rsid w:val="006773F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6773F4"/>
    <w:pPr>
      <w:shd w:val="clear" w:color="auto" w:fill="FFFFFF"/>
      <w:autoSpaceDE/>
      <w:autoSpaceDN/>
      <w:adjustRightInd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afc">
    <w:name w:val="Активная гипертекстовая ссылка"/>
    <w:basedOn w:val="af4"/>
    <w:uiPriority w:val="99"/>
    <w:rsid w:val="005061D8"/>
    <w:rPr>
      <w:b/>
      <w:bCs/>
      <w:color w:val="auto"/>
      <w:u w:val="single"/>
    </w:rPr>
  </w:style>
  <w:style w:type="paragraph" w:customStyle="1" w:styleId="afd">
    <w:name w:val="Внимание"/>
    <w:basedOn w:val="a"/>
    <w:next w:val="a"/>
    <w:uiPriority w:val="99"/>
    <w:rsid w:val="005061D8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5061D8"/>
  </w:style>
  <w:style w:type="paragraph" w:customStyle="1" w:styleId="aff">
    <w:name w:val="Внимание: недобросовестность!"/>
    <w:basedOn w:val="afd"/>
    <w:next w:val="a"/>
    <w:uiPriority w:val="99"/>
    <w:rsid w:val="005061D8"/>
  </w:style>
  <w:style w:type="character" w:customStyle="1" w:styleId="aff0">
    <w:name w:val="Выделение для Базового Поиска"/>
    <w:basedOn w:val="afb"/>
    <w:uiPriority w:val="99"/>
    <w:rsid w:val="005061D8"/>
    <w:rPr>
      <w:b/>
      <w:bCs/>
      <w:color w:val="0058A9"/>
    </w:rPr>
  </w:style>
  <w:style w:type="character" w:customStyle="1" w:styleId="aff1">
    <w:name w:val="Выделение для Базового Поиска (курсив)"/>
    <w:basedOn w:val="aff0"/>
    <w:uiPriority w:val="99"/>
    <w:rsid w:val="005061D8"/>
    <w:rPr>
      <w:b/>
      <w:bCs/>
      <w:i/>
      <w:iCs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5061D8"/>
    <w:pPr>
      <w:jc w:val="both"/>
    </w:pPr>
    <w:rPr>
      <w:rFonts w:ascii="Arial" w:hAnsi="Arial" w:cs="Arial"/>
      <w:color w:val="868381"/>
    </w:rPr>
  </w:style>
  <w:style w:type="paragraph" w:customStyle="1" w:styleId="aff3">
    <w:name w:val="Основное меню (преемственное)"/>
    <w:basedOn w:val="a"/>
    <w:next w:val="a"/>
    <w:uiPriority w:val="99"/>
    <w:rsid w:val="005061D8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f3"/>
    <w:next w:val="a"/>
    <w:uiPriority w:val="99"/>
    <w:rsid w:val="005061D8"/>
    <w:rPr>
      <w:b/>
      <w:bCs/>
      <w:color w:val="0058A9"/>
      <w:shd w:val="clear" w:color="auto" w:fill="D4D0C8"/>
    </w:rPr>
  </w:style>
  <w:style w:type="paragraph" w:customStyle="1" w:styleId="aff4">
    <w:name w:val="Заголовок группы контролов"/>
    <w:basedOn w:val="a"/>
    <w:next w:val="a"/>
    <w:uiPriority w:val="99"/>
    <w:rsid w:val="005061D8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5061D8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5061D8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b"/>
    <w:uiPriority w:val="99"/>
    <w:rsid w:val="005061D8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5061D8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b"/>
    <w:uiPriority w:val="99"/>
    <w:rsid w:val="005061D8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5061D8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5061D8"/>
    <w:pPr>
      <w:spacing w:after="0"/>
      <w:jc w:val="left"/>
    </w:pPr>
  </w:style>
  <w:style w:type="paragraph" w:customStyle="1" w:styleId="affc">
    <w:name w:val="Интерактивный заголовок"/>
    <w:basedOn w:val="12"/>
    <w:next w:val="a"/>
    <w:uiPriority w:val="99"/>
    <w:rsid w:val="005061D8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5061D8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5061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5061D8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5061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5061D8"/>
  </w:style>
  <w:style w:type="paragraph" w:customStyle="1" w:styleId="afff2">
    <w:name w:val="Текст (лев. подпись)"/>
    <w:basedOn w:val="a"/>
    <w:next w:val="a"/>
    <w:uiPriority w:val="99"/>
    <w:rsid w:val="005061D8"/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5061D8"/>
  </w:style>
  <w:style w:type="paragraph" w:customStyle="1" w:styleId="afff4">
    <w:name w:val="Текст (прав. подпись)"/>
    <w:basedOn w:val="a"/>
    <w:next w:val="a"/>
    <w:uiPriority w:val="99"/>
    <w:rsid w:val="005061D8"/>
    <w:pPr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5061D8"/>
  </w:style>
  <w:style w:type="paragraph" w:customStyle="1" w:styleId="afff6">
    <w:name w:val="Комментарий пользователя"/>
    <w:basedOn w:val="afff0"/>
    <w:next w:val="a"/>
    <w:uiPriority w:val="99"/>
    <w:rsid w:val="005061D8"/>
  </w:style>
  <w:style w:type="paragraph" w:customStyle="1" w:styleId="afff7">
    <w:name w:val="Куда обратиться?"/>
    <w:basedOn w:val="afd"/>
    <w:next w:val="a"/>
    <w:uiPriority w:val="99"/>
    <w:rsid w:val="005061D8"/>
  </w:style>
  <w:style w:type="paragraph" w:customStyle="1" w:styleId="afff8">
    <w:name w:val="Моноширинный"/>
    <w:basedOn w:val="a"/>
    <w:next w:val="a"/>
    <w:uiPriority w:val="99"/>
    <w:rsid w:val="005061D8"/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b"/>
    <w:uiPriority w:val="99"/>
    <w:rsid w:val="005061D8"/>
    <w:rPr>
      <w:b/>
      <w:bCs/>
      <w:color w:val="26282F"/>
      <w:shd w:val="clear" w:color="auto" w:fill="auto"/>
    </w:rPr>
  </w:style>
  <w:style w:type="paragraph" w:customStyle="1" w:styleId="afffa">
    <w:name w:val="Напишите нам"/>
    <w:basedOn w:val="a"/>
    <w:next w:val="a"/>
    <w:uiPriority w:val="99"/>
    <w:rsid w:val="005061D8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b">
    <w:name w:val="Не вступил в силу"/>
    <w:basedOn w:val="afb"/>
    <w:uiPriority w:val="99"/>
    <w:rsid w:val="005061D8"/>
    <w:rPr>
      <w:b/>
      <w:bCs/>
      <w:color w:val="000000"/>
      <w:shd w:val="clear" w:color="auto" w:fill="auto"/>
    </w:rPr>
  </w:style>
  <w:style w:type="paragraph" w:customStyle="1" w:styleId="afffc">
    <w:name w:val="Необходимые документы"/>
    <w:basedOn w:val="afd"/>
    <w:next w:val="a"/>
    <w:uiPriority w:val="99"/>
    <w:rsid w:val="005061D8"/>
  </w:style>
  <w:style w:type="paragraph" w:customStyle="1" w:styleId="afffd">
    <w:name w:val="Нормальный (таблица)"/>
    <w:basedOn w:val="a"/>
    <w:next w:val="a"/>
    <w:uiPriority w:val="99"/>
    <w:rsid w:val="005061D8"/>
    <w:pPr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аблицы (моноширинный)"/>
    <w:basedOn w:val="a"/>
    <w:next w:val="a"/>
    <w:rsid w:val="005061D8"/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5061D8"/>
    <w:pPr>
      <w:ind w:left="140"/>
    </w:pPr>
  </w:style>
  <w:style w:type="character" w:customStyle="1" w:styleId="affff0">
    <w:name w:val="Опечатки"/>
    <w:uiPriority w:val="99"/>
    <w:rsid w:val="005061D8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5061D8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5061D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5061D8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5061D8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5061D8"/>
    <w:rPr>
      <w:sz w:val="20"/>
      <w:szCs w:val="20"/>
    </w:rPr>
  </w:style>
  <w:style w:type="paragraph" w:customStyle="1" w:styleId="affff6">
    <w:name w:val="Пример."/>
    <w:basedOn w:val="afd"/>
    <w:next w:val="a"/>
    <w:uiPriority w:val="99"/>
    <w:rsid w:val="005061D8"/>
  </w:style>
  <w:style w:type="paragraph" w:customStyle="1" w:styleId="affff7">
    <w:name w:val="Примечание."/>
    <w:basedOn w:val="afd"/>
    <w:next w:val="a"/>
    <w:uiPriority w:val="99"/>
    <w:rsid w:val="005061D8"/>
  </w:style>
  <w:style w:type="character" w:customStyle="1" w:styleId="affff8">
    <w:name w:val="Продолжение ссылки"/>
    <w:basedOn w:val="af4"/>
    <w:uiPriority w:val="99"/>
    <w:rsid w:val="005061D8"/>
    <w:rPr>
      <w:b/>
      <w:bCs/>
      <w:color w:val="auto"/>
    </w:rPr>
  </w:style>
  <w:style w:type="paragraph" w:customStyle="1" w:styleId="affff9">
    <w:name w:val="Словарная статья"/>
    <w:basedOn w:val="a"/>
    <w:next w:val="a"/>
    <w:uiPriority w:val="99"/>
    <w:rsid w:val="005061D8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basedOn w:val="afb"/>
    <w:uiPriority w:val="99"/>
    <w:rsid w:val="005061D8"/>
    <w:rPr>
      <w:b/>
      <w:bCs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5061D8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5061D8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5061D8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сылка на утративший силу документ"/>
    <w:basedOn w:val="af4"/>
    <w:uiPriority w:val="99"/>
    <w:rsid w:val="005061D8"/>
    <w:rPr>
      <w:b/>
      <w:bCs/>
      <w:color w:val="auto"/>
    </w:rPr>
  </w:style>
  <w:style w:type="paragraph" w:customStyle="1" w:styleId="afffff">
    <w:name w:val="Текст в таблице"/>
    <w:basedOn w:val="afffd"/>
    <w:next w:val="a"/>
    <w:uiPriority w:val="99"/>
    <w:rsid w:val="005061D8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5061D8"/>
    <w:pPr>
      <w:spacing w:before="200"/>
    </w:pPr>
    <w:rPr>
      <w:rFonts w:ascii="Arial" w:hAnsi="Arial" w:cs="Arial"/>
    </w:rPr>
  </w:style>
  <w:style w:type="paragraph" w:customStyle="1" w:styleId="afffff1">
    <w:name w:val="Технический комментарий"/>
    <w:basedOn w:val="a"/>
    <w:next w:val="a"/>
    <w:uiPriority w:val="99"/>
    <w:rsid w:val="005061D8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basedOn w:val="afb"/>
    <w:uiPriority w:val="99"/>
    <w:rsid w:val="005061D8"/>
    <w:rPr>
      <w:b/>
      <w:bCs/>
      <w:strike/>
      <w:color w:val="auto"/>
    </w:rPr>
  </w:style>
  <w:style w:type="paragraph" w:customStyle="1" w:styleId="afffff3">
    <w:name w:val="Формула"/>
    <w:basedOn w:val="a"/>
    <w:next w:val="a"/>
    <w:uiPriority w:val="99"/>
    <w:rsid w:val="005061D8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d"/>
    <w:next w:val="a"/>
    <w:uiPriority w:val="99"/>
    <w:rsid w:val="005061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61D8"/>
    <w:pPr>
      <w:spacing w:before="300"/>
    </w:pPr>
    <w:rPr>
      <w:rFonts w:ascii="Arial" w:hAnsi="Arial" w:cs="Arial"/>
      <w:sz w:val="24"/>
      <w:szCs w:val="24"/>
    </w:rPr>
  </w:style>
  <w:style w:type="paragraph" w:customStyle="1" w:styleId="afffff5">
    <w:name w:val="Знак Знак Знак Знак"/>
    <w:basedOn w:val="a"/>
    <w:uiPriority w:val="99"/>
    <w:rsid w:val="005061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ffff6">
    <w:name w:val="Body Text"/>
    <w:basedOn w:val="a"/>
    <w:link w:val="afffff7"/>
    <w:uiPriority w:val="99"/>
    <w:rsid w:val="005061D8"/>
    <w:pPr>
      <w:widowControl/>
      <w:autoSpaceDE/>
      <w:autoSpaceDN/>
      <w:adjustRightInd/>
      <w:spacing w:after="120"/>
    </w:pPr>
    <w:rPr>
      <w:rFonts w:ascii="Arial" w:hAnsi="Arial" w:cs="Arial"/>
      <w:sz w:val="28"/>
      <w:szCs w:val="28"/>
    </w:rPr>
  </w:style>
  <w:style w:type="character" w:customStyle="1" w:styleId="afffff7">
    <w:name w:val="Основной текст Знак"/>
    <w:basedOn w:val="a0"/>
    <w:link w:val="afffff6"/>
    <w:uiPriority w:val="99"/>
    <w:rsid w:val="005061D8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5061D8"/>
    <w:pPr>
      <w:widowControl/>
      <w:tabs>
        <w:tab w:val="left" w:pos="900"/>
      </w:tabs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5061D8"/>
    <w:rPr>
      <w:rFonts w:ascii="Arial" w:eastAsia="Times New Roman" w:hAnsi="Arial" w:cs="Arial"/>
      <w:sz w:val="28"/>
      <w:szCs w:val="28"/>
      <w:lang w:eastAsia="ru-RU"/>
    </w:rPr>
  </w:style>
  <w:style w:type="paragraph" w:styleId="afffff8">
    <w:name w:val="List"/>
    <w:basedOn w:val="a"/>
    <w:uiPriority w:val="99"/>
    <w:rsid w:val="005061D8"/>
    <w:pPr>
      <w:widowControl/>
      <w:autoSpaceDE/>
      <w:autoSpaceDN/>
      <w:adjustRightInd/>
      <w:ind w:left="283" w:hanging="283"/>
    </w:pPr>
    <w:rPr>
      <w:rFonts w:ascii="Arial" w:hAnsi="Arial" w:cs="Arial"/>
      <w:sz w:val="28"/>
      <w:szCs w:val="28"/>
    </w:rPr>
  </w:style>
  <w:style w:type="paragraph" w:customStyle="1" w:styleId="13">
    <w:name w:val="обычный_1 Знак Знак Знак Знак Знак Знак Знак Знак Знак"/>
    <w:basedOn w:val="a"/>
    <w:uiPriority w:val="99"/>
    <w:rsid w:val="005061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31">
    <w:name w:val="Знак Знак3"/>
    <w:basedOn w:val="a0"/>
    <w:locked/>
    <w:rsid w:val="005061D8"/>
    <w:rPr>
      <w:rFonts w:ascii="Arial" w:hAnsi="Arial" w:cs="Arial"/>
      <w:sz w:val="28"/>
      <w:szCs w:val="28"/>
      <w:lang w:val="ru-RU" w:eastAsia="ru-RU" w:bidi="ar-SA"/>
    </w:rPr>
  </w:style>
  <w:style w:type="paragraph" w:styleId="afffff9">
    <w:name w:val="Body Text Indent"/>
    <w:basedOn w:val="a"/>
    <w:link w:val="afffffa"/>
    <w:uiPriority w:val="99"/>
    <w:semiHidden/>
    <w:unhideWhenUsed/>
    <w:rsid w:val="005061D8"/>
    <w:pPr>
      <w:spacing w:after="120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afffffa">
    <w:name w:val="Основной текст с отступом Знак"/>
    <w:basedOn w:val="a0"/>
    <w:link w:val="afffff9"/>
    <w:uiPriority w:val="99"/>
    <w:semiHidden/>
    <w:rsid w:val="005061D8"/>
    <w:rPr>
      <w:rFonts w:ascii="Arial" w:eastAsia="Times New Roman" w:hAnsi="Arial" w:cs="Arial"/>
      <w:sz w:val="24"/>
      <w:szCs w:val="24"/>
      <w:lang w:eastAsia="ru-RU"/>
    </w:rPr>
  </w:style>
  <w:style w:type="character" w:styleId="afffffb">
    <w:name w:val="page number"/>
    <w:basedOn w:val="a0"/>
    <w:rsid w:val="005061D8"/>
  </w:style>
  <w:style w:type="character" w:styleId="afffffc">
    <w:name w:val="Subtle Emphasis"/>
    <w:basedOn w:val="a0"/>
    <w:uiPriority w:val="19"/>
    <w:qFormat/>
    <w:rsid w:val="005061D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FoldersRedirect\Folders\&#1054;&#1090;&#1077;&#1083;%20&#1087;&#1086;&#1090;&#1088;&#1077;&#1073;&#1080;&#1090;&#1077;&#1083;&#1100;&#1089;&#1082;&#1086;&#1081;%20&#1089;&#1092;&#1077;&#1088;&#1099;\kuzmenko\&#1052;&#1086;&#1080;%20&#1076;&#1086;&#1082;&#1091;&#1084;&#1077;&#1085;&#1090;&#1099;\Downloads\18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00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F3DB-00BA-425B-B420-CE0A334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34</Pages>
  <Words>10532</Words>
  <Characters>60034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21</cp:revision>
  <cp:lastPrinted>2023-07-18T08:14:00Z</cp:lastPrinted>
  <dcterms:created xsi:type="dcterms:W3CDTF">2023-06-05T12:27:00Z</dcterms:created>
  <dcterms:modified xsi:type="dcterms:W3CDTF">2023-07-24T06:51:00Z</dcterms:modified>
</cp:coreProperties>
</file>